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68"/>
        <w:gridCol w:w="14"/>
        <w:gridCol w:w="1417"/>
        <w:gridCol w:w="1420"/>
        <w:gridCol w:w="1701"/>
        <w:gridCol w:w="409"/>
        <w:gridCol w:w="2567"/>
        <w:gridCol w:w="268"/>
      </w:tblGrid>
      <w:tr w:rsidR="00BE2A4A" w:rsidRPr="00A54C48" w14:paraId="224F8609" w14:textId="77777777" w:rsidTr="002C6427">
        <w:trPr>
          <w:cantSplit/>
          <w:trHeight w:val="1134"/>
          <w:jc w:val="center"/>
        </w:trPr>
        <w:tc>
          <w:tcPr>
            <w:tcW w:w="10475" w:type="dxa"/>
            <w:gridSpan w:val="9"/>
            <w:tcBorders>
              <w:top w:val="single" w:sz="12" w:space="0" w:color="auto"/>
              <w:left w:val="single" w:sz="12" w:space="0" w:color="auto"/>
              <w:bottom w:val="nil"/>
              <w:right w:val="single" w:sz="12" w:space="0" w:color="auto"/>
            </w:tcBorders>
            <w:vAlign w:val="center"/>
          </w:tcPr>
          <w:p w14:paraId="652B8316" w14:textId="01E02226" w:rsidR="00BB4D57" w:rsidRDefault="00366265" w:rsidP="00913CB5">
            <w:pPr>
              <w:pStyle w:val="Heading2"/>
              <w:spacing w:after="120"/>
              <w:rPr>
                <w:rFonts w:asciiTheme="minorHAnsi" w:hAnsiTheme="minorHAnsi"/>
                <w:b/>
                <w:sz w:val="32"/>
                <w:szCs w:val="32"/>
              </w:rPr>
            </w:pPr>
            <w:r w:rsidRPr="0069018F">
              <w:rPr>
                <w:rFonts w:asciiTheme="minorHAnsi" w:hAnsiTheme="minorHAnsi"/>
                <w:b/>
                <w:sz w:val="32"/>
                <w:szCs w:val="32"/>
              </w:rPr>
              <w:t xml:space="preserve">BRITISH MOTOR INDUSTRY HERITAGE TRUST </w:t>
            </w:r>
          </w:p>
          <w:p w14:paraId="5150DEA0" w14:textId="3D0F6AAA" w:rsidR="00913CB5" w:rsidRDefault="00913CB5" w:rsidP="00913CB5">
            <w:pPr>
              <w:pStyle w:val="Heading2"/>
              <w:rPr>
                <w:rFonts w:asciiTheme="minorHAnsi" w:hAnsiTheme="minorHAnsi" w:cstheme="minorHAnsi"/>
                <w:b/>
                <w:szCs w:val="28"/>
              </w:rPr>
            </w:pPr>
            <w:r>
              <w:rPr>
                <w:rFonts w:asciiTheme="minorHAnsi" w:hAnsiTheme="minorHAnsi" w:cstheme="minorHAnsi"/>
                <w:b/>
                <w:szCs w:val="28"/>
              </w:rPr>
              <w:t xml:space="preserve">ARCHIVE </w:t>
            </w:r>
            <w:r w:rsidR="00040A01" w:rsidRPr="007B559E">
              <w:rPr>
                <w:rFonts w:asciiTheme="minorHAnsi" w:hAnsiTheme="minorHAnsi" w:cstheme="minorHAnsi"/>
                <w:b/>
                <w:szCs w:val="28"/>
              </w:rPr>
              <w:t>Reading Room</w:t>
            </w:r>
            <w:r w:rsidRPr="007177C8">
              <w:rPr>
                <w:rFonts w:asciiTheme="minorHAnsi" w:hAnsiTheme="minorHAnsi" w:cstheme="minorHAnsi"/>
                <w:b/>
                <w:szCs w:val="28"/>
              </w:rPr>
              <w:t xml:space="preserve"> PHOTOGRAPHY PERMIT</w:t>
            </w:r>
          </w:p>
          <w:p w14:paraId="114777C8" w14:textId="77777777" w:rsidR="00C574EF" w:rsidRPr="00C574EF" w:rsidRDefault="00C574EF" w:rsidP="00C574EF"/>
          <w:p w14:paraId="26797A31" w14:textId="1F00EDE2" w:rsidR="00913CB5" w:rsidRPr="00913CB5" w:rsidRDefault="00913CB5" w:rsidP="00913CB5">
            <w:pPr>
              <w:spacing w:after="120"/>
              <w:jc w:val="center"/>
              <w:rPr>
                <w:rFonts w:asciiTheme="minorHAnsi" w:hAnsiTheme="minorHAnsi"/>
                <w:szCs w:val="24"/>
              </w:rPr>
            </w:pPr>
            <w:r w:rsidRPr="00913CB5">
              <w:rPr>
                <w:rFonts w:asciiTheme="minorHAnsi" w:hAnsiTheme="minorHAnsi"/>
                <w:szCs w:val="24"/>
              </w:rPr>
              <w:t xml:space="preserve">Only available in conjunction with a </w:t>
            </w:r>
            <w:r w:rsidRPr="00D35FFF">
              <w:rPr>
                <w:rFonts w:asciiTheme="minorHAnsi" w:hAnsiTheme="minorHAnsi"/>
                <w:szCs w:val="24"/>
                <w:shd w:val="clear" w:color="auto" w:fill="FFFFFF" w:themeFill="background1"/>
              </w:rPr>
              <w:t xml:space="preserve">valid </w:t>
            </w:r>
            <w:r w:rsidR="00040A01" w:rsidRPr="00D35FFF">
              <w:rPr>
                <w:rFonts w:asciiTheme="minorHAnsi" w:hAnsiTheme="minorHAnsi"/>
                <w:szCs w:val="24"/>
                <w:shd w:val="clear" w:color="auto" w:fill="FFFFFF" w:themeFill="background1"/>
              </w:rPr>
              <w:t>ARA</w:t>
            </w:r>
            <w:r w:rsidR="00040A01" w:rsidRPr="00D35FFF">
              <w:rPr>
                <w:rFonts w:asciiTheme="minorHAnsi" w:hAnsiTheme="minorHAnsi"/>
                <w:szCs w:val="24"/>
              </w:rPr>
              <w:t xml:space="preserve"> </w:t>
            </w:r>
            <w:r w:rsidR="00D35FFF">
              <w:rPr>
                <w:rFonts w:asciiTheme="minorHAnsi" w:hAnsiTheme="minorHAnsi"/>
                <w:szCs w:val="24"/>
              </w:rPr>
              <w:t xml:space="preserve">Archive </w:t>
            </w:r>
            <w:r w:rsidR="00040A01">
              <w:rPr>
                <w:rFonts w:asciiTheme="minorHAnsi" w:hAnsiTheme="minorHAnsi"/>
                <w:szCs w:val="24"/>
              </w:rPr>
              <w:t>Card</w:t>
            </w:r>
          </w:p>
          <w:p w14:paraId="1D516A04" w14:textId="77777777" w:rsidR="00913CB5" w:rsidRPr="007177C8" w:rsidRDefault="00B070A2" w:rsidP="00913CB5">
            <w:pPr>
              <w:spacing w:before="120"/>
              <w:jc w:val="center"/>
              <w:rPr>
                <w:rFonts w:asciiTheme="minorHAnsi" w:hAnsiTheme="minorHAnsi" w:cstheme="minorHAnsi"/>
              </w:rPr>
            </w:pPr>
            <w:r w:rsidRPr="007177C8">
              <w:rPr>
                <w:rFonts w:asciiTheme="minorHAnsi" w:hAnsiTheme="minorHAnsi" w:cstheme="minorHAnsi"/>
              </w:rPr>
              <w:t>Please note that making copies may be subject to copyright l</w:t>
            </w:r>
            <w:r w:rsidR="00913CB5" w:rsidRPr="007177C8">
              <w:rPr>
                <w:rFonts w:asciiTheme="minorHAnsi" w:hAnsiTheme="minorHAnsi" w:cstheme="minorHAnsi"/>
              </w:rPr>
              <w:t>aw</w:t>
            </w:r>
          </w:p>
          <w:p w14:paraId="575CE87A" w14:textId="77777777" w:rsidR="00913CB5" w:rsidRPr="00913CB5" w:rsidRDefault="00913CB5" w:rsidP="00913CB5">
            <w:pPr>
              <w:spacing w:after="120"/>
            </w:pPr>
            <w:r w:rsidRPr="007177C8">
              <w:rPr>
                <w:rFonts w:asciiTheme="minorHAnsi" w:hAnsiTheme="minorHAnsi" w:cstheme="minorHAnsi"/>
                <w:sz w:val="22"/>
                <w:szCs w:val="22"/>
              </w:rPr>
              <w:t>WE RESERVE THE RIGHT TO DENY PERMISSION TO COPY ANY COLLECTION MATERIALS AT OUR DISCRETION</w:t>
            </w:r>
          </w:p>
        </w:tc>
      </w:tr>
      <w:tr w:rsidR="007177C8" w:rsidRPr="00A54C48" w14:paraId="384E9229" w14:textId="77777777" w:rsidTr="002C6427">
        <w:trPr>
          <w:trHeight w:val="567"/>
          <w:jc w:val="center"/>
        </w:trPr>
        <w:tc>
          <w:tcPr>
            <w:tcW w:w="2411" w:type="dxa"/>
            <w:tcBorders>
              <w:top w:val="single" w:sz="12" w:space="0" w:color="auto"/>
              <w:left w:val="single" w:sz="12" w:space="0" w:color="auto"/>
              <w:bottom w:val="single" w:sz="12" w:space="0" w:color="auto"/>
              <w:right w:val="nil"/>
            </w:tcBorders>
            <w:vAlign w:val="center"/>
          </w:tcPr>
          <w:p w14:paraId="5FD5C875" w14:textId="5D3FDD1E" w:rsidR="007177C8" w:rsidRPr="00B66565" w:rsidRDefault="007177C8" w:rsidP="002E4E0B">
            <w:pPr>
              <w:rPr>
                <w:rFonts w:ascii="Calibri" w:hAnsi="Calibri"/>
                <w:b/>
              </w:rPr>
            </w:pPr>
            <w:r w:rsidRPr="00B66565">
              <w:rPr>
                <w:rFonts w:ascii="Calibri" w:hAnsi="Calibri"/>
                <w:b/>
              </w:rPr>
              <w:t>P</w:t>
            </w:r>
            <w:r w:rsidR="00C34BD7">
              <w:rPr>
                <w:rFonts w:ascii="Calibri" w:hAnsi="Calibri"/>
                <w:b/>
              </w:rPr>
              <w:t>ermit</w:t>
            </w:r>
            <w:r w:rsidRPr="00B66565">
              <w:rPr>
                <w:rFonts w:ascii="Calibri" w:hAnsi="Calibri"/>
                <w:b/>
              </w:rPr>
              <w:t xml:space="preserve"> </w:t>
            </w:r>
            <w:r w:rsidR="00C34BD7">
              <w:rPr>
                <w:rFonts w:ascii="Calibri" w:hAnsi="Calibri"/>
                <w:b/>
              </w:rPr>
              <w:t>number</w:t>
            </w:r>
            <w:r w:rsidR="00040A01">
              <w:rPr>
                <w:rFonts w:ascii="Calibri" w:hAnsi="Calibri"/>
                <w:b/>
              </w:rPr>
              <w:t>:</w:t>
            </w:r>
          </w:p>
        </w:tc>
        <w:tc>
          <w:tcPr>
            <w:tcW w:w="3119" w:type="dxa"/>
            <w:gridSpan w:val="4"/>
            <w:tcBorders>
              <w:top w:val="single" w:sz="12" w:space="0" w:color="auto"/>
              <w:left w:val="nil"/>
              <w:bottom w:val="single" w:sz="12" w:space="0" w:color="auto"/>
              <w:right w:val="single" w:sz="12" w:space="0" w:color="auto"/>
            </w:tcBorders>
            <w:vAlign w:val="center"/>
          </w:tcPr>
          <w:p w14:paraId="27780B65" w14:textId="752B8AC2" w:rsidR="007177C8" w:rsidRPr="00A54C48" w:rsidRDefault="007177C8" w:rsidP="002E4E0B">
            <w:pPr>
              <w:rPr>
                <w:rFonts w:ascii="Calibri" w:hAnsi="Calibri"/>
              </w:rPr>
            </w:pPr>
            <w:r>
              <w:rPr>
                <w:rFonts w:ascii="Calibri" w:hAnsi="Calibri"/>
              </w:rPr>
              <w:t>PP/</w:t>
            </w:r>
          </w:p>
        </w:tc>
        <w:tc>
          <w:tcPr>
            <w:tcW w:w="4677" w:type="dxa"/>
            <w:gridSpan w:val="3"/>
            <w:tcBorders>
              <w:top w:val="single" w:sz="12" w:space="0" w:color="auto"/>
              <w:left w:val="single" w:sz="12" w:space="0" w:color="auto"/>
              <w:bottom w:val="single" w:sz="12" w:space="0" w:color="auto"/>
              <w:right w:val="nil"/>
            </w:tcBorders>
            <w:vAlign w:val="center"/>
          </w:tcPr>
          <w:p w14:paraId="4359E1D5" w14:textId="53233F3A" w:rsidR="007177C8" w:rsidRPr="00C34BD7" w:rsidRDefault="00B070A2" w:rsidP="002E4E0B">
            <w:pPr>
              <w:rPr>
                <w:rFonts w:ascii="Calibri" w:hAnsi="Calibri"/>
                <w:b/>
                <w:bCs/>
                <w:sz w:val="22"/>
                <w:szCs w:val="22"/>
              </w:rPr>
            </w:pPr>
            <w:r w:rsidRPr="00C34BD7">
              <w:rPr>
                <w:rFonts w:ascii="Calibri" w:hAnsi="Calibri"/>
                <w:b/>
                <w:bCs/>
                <w:sz w:val="22"/>
                <w:szCs w:val="22"/>
              </w:rPr>
              <w:t xml:space="preserve">Reader’s </w:t>
            </w:r>
            <w:r w:rsidR="00040A01" w:rsidRPr="00C34BD7">
              <w:rPr>
                <w:rFonts w:ascii="Calibri" w:hAnsi="Calibri"/>
                <w:b/>
                <w:bCs/>
                <w:sz w:val="22"/>
                <w:szCs w:val="22"/>
              </w:rPr>
              <w:t xml:space="preserve">Card </w:t>
            </w:r>
            <w:r w:rsidRPr="00C34BD7">
              <w:rPr>
                <w:rFonts w:ascii="Calibri" w:hAnsi="Calibri"/>
                <w:b/>
                <w:bCs/>
                <w:sz w:val="22"/>
                <w:szCs w:val="22"/>
              </w:rPr>
              <w:t>number</w:t>
            </w:r>
            <w:r w:rsidR="00040A01" w:rsidRPr="00C34BD7">
              <w:rPr>
                <w:rFonts w:ascii="Calibri" w:hAnsi="Calibri"/>
                <w:b/>
                <w:bCs/>
                <w:sz w:val="22"/>
                <w:szCs w:val="22"/>
              </w:rPr>
              <w:t>:</w:t>
            </w:r>
          </w:p>
        </w:tc>
        <w:tc>
          <w:tcPr>
            <w:tcW w:w="268" w:type="dxa"/>
            <w:tcBorders>
              <w:top w:val="single" w:sz="12" w:space="0" w:color="auto"/>
              <w:left w:val="nil"/>
              <w:bottom w:val="single" w:sz="12" w:space="0" w:color="auto"/>
              <w:right w:val="single" w:sz="12" w:space="0" w:color="auto"/>
            </w:tcBorders>
            <w:vAlign w:val="center"/>
          </w:tcPr>
          <w:p w14:paraId="6A396E6F" w14:textId="77777777" w:rsidR="007177C8" w:rsidRPr="00A54C48" w:rsidRDefault="007177C8" w:rsidP="007177C8">
            <w:pPr>
              <w:jc w:val="both"/>
              <w:rPr>
                <w:rFonts w:ascii="Calibri" w:hAnsi="Calibri"/>
              </w:rPr>
            </w:pPr>
          </w:p>
        </w:tc>
      </w:tr>
      <w:tr w:rsidR="00B66565" w:rsidRPr="00A54C48" w14:paraId="49CE0D00" w14:textId="77777777" w:rsidTr="003A1853">
        <w:trPr>
          <w:trHeight w:val="360"/>
          <w:jc w:val="center"/>
        </w:trPr>
        <w:tc>
          <w:tcPr>
            <w:tcW w:w="2679" w:type="dxa"/>
            <w:gridSpan w:val="2"/>
            <w:tcBorders>
              <w:top w:val="single" w:sz="12" w:space="0" w:color="auto"/>
              <w:left w:val="nil"/>
              <w:bottom w:val="single" w:sz="4" w:space="0" w:color="auto"/>
              <w:right w:val="nil"/>
            </w:tcBorders>
          </w:tcPr>
          <w:p w14:paraId="3949EFB5" w14:textId="77777777" w:rsidR="00B66565" w:rsidRDefault="00B66565">
            <w:pPr>
              <w:rPr>
                <w:rFonts w:ascii="Calibri" w:hAnsi="Calibri"/>
              </w:rPr>
            </w:pPr>
          </w:p>
        </w:tc>
        <w:tc>
          <w:tcPr>
            <w:tcW w:w="7796" w:type="dxa"/>
            <w:gridSpan w:val="7"/>
            <w:tcBorders>
              <w:top w:val="single" w:sz="12" w:space="0" w:color="auto"/>
              <w:left w:val="nil"/>
              <w:bottom w:val="single" w:sz="4" w:space="0" w:color="auto"/>
              <w:right w:val="nil"/>
            </w:tcBorders>
          </w:tcPr>
          <w:p w14:paraId="647DD129" w14:textId="77777777" w:rsidR="00B66565" w:rsidRPr="009F2FB7" w:rsidRDefault="00B66565">
            <w:pPr>
              <w:rPr>
                <w:rFonts w:ascii="Calibri" w:hAnsi="Calibri"/>
                <w:b/>
                <w:i/>
              </w:rPr>
            </w:pPr>
          </w:p>
        </w:tc>
      </w:tr>
      <w:tr w:rsidR="008711F5" w:rsidRPr="00BB4D57" w14:paraId="37A0461F" w14:textId="77777777" w:rsidTr="002B02C8">
        <w:trPr>
          <w:trHeight w:val="360"/>
          <w:jc w:val="center"/>
        </w:trPr>
        <w:tc>
          <w:tcPr>
            <w:tcW w:w="10475" w:type="dxa"/>
            <w:gridSpan w:val="9"/>
            <w:tcBorders>
              <w:top w:val="single" w:sz="4" w:space="0" w:color="auto"/>
              <w:left w:val="single" w:sz="4" w:space="0" w:color="auto"/>
              <w:bottom w:val="nil"/>
              <w:right w:val="single" w:sz="4" w:space="0" w:color="auto"/>
            </w:tcBorders>
          </w:tcPr>
          <w:p w14:paraId="16E70465" w14:textId="1F582FB0" w:rsidR="008711F5" w:rsidRDefault="008711F5" w:rsidP="008711F5">
            <w:pPr>
              <w:rPr>
                <w:rFonts w:asciiTheme="minorHAnsi" w:hAnsiTheme="minorHAnsi" w:cstheme="minorHAnsi"/>
              </w:rPr>
            </w:pPr>
            <w:r w:rsidRPr="003A1853">
              <w:rPr>
                <w:rFonts w:asciiTheme="minorHAnsi" w:hAnsiTheme="minorHAnsi" w:cstheme="minorHAnsi"/>
                <w:b/>
                <w:iCs/>
              </w:rPr>
              <w:t>Not valid unless a receipt is attached</w:t>
            </w:r>
          </w:p>
        </w:tc>
      </w:tr>
      <w:tr w:rsidR="00721603" w:rsidRPr="00BB4D57" w14:paraId="4F568F15" w14:textId="77777777" w:rsidTr="002C6427">
        <w:trPr>
          <w:trHeight w:val="360"/>
          <w:jc w:val="center"/>
        </w:trPr>
        <w:tc>
          <w:tcPr>
            <w:tcW w:w="2693" w:type="dxa"/>
            <w:gridSpan w:val="3"/>
            <w:tcBorders>
              <w:top w:val="single" w:sz="4" w:space="0" w:color="auto"/>
              <w:left w:val="single" w:sz="4" w:space="0" w:color="auto"/>
              <w:bottom w:val="nil"/>
              <w:right w:val="single" w:sz="4" w:space="0" w:color="auto"/>
            </w:tcBorders>
          </w:tcPr>
          <w:p w14:paraId="72FA88C5" w14:textId="478EAF56" w:rsidR="00721603" w:rsidRPr="00BB4D57" w:rsidRDefault="008A784B" w:rsidP="007177C8">
            <w:pPr>
              <w:rPr>
                <w:rFonts w:asciiTheme="minorHAnsi" w:hAnsiTheme="minorHAnsi" w:cstheme="minorHAnsi"/>
              </w:rPr>
            </w:pPr>
            <w:r>
              <w:rPr>
                <w:rFonts w:asciiTheme="minorHAnsi" w:hAnsiTheme="minorHAnsi" w:cstheme="minorHAnsi"/>
              </w:rPr>
              <w:t>Single day permit</w:t>
            </w:r>
            <w:r w:rsidR="00721603" w:rsidRPr="00BB4D57">
              <w:rPr>
                <w:rFonts w:asciiTheme="minorHAnsi" w:hAnsiTheme="minorHAnsi" w:cstheme="minorHAnsi"/>
              </w:rPr>
              <w:t xml:space="preserve"> </w:t>
            </w:r>
          </w:p>
        </w:tc>
        <w:tc>
          <w:tcPr>
            <w:tcW w:w="1417" w:type="dxa"/>
            <w:tcBorders>
              <w:top w:val="single" w:sz="4" w:space="0" w:color="auto"/>
              <w:left w:val="single" w:sz="4" w:space="0" w:color="auto"/>
              <w:bottom w:val="single" w:sz="4" w:space="0" w:color="auto"/>
              <w:right w:val="single" w:sz="4" w:space="0" w:color="auto"/>
            </w:tcBorders>
          </w:tcPr>
          <w:p w14:paraId="105DE036" w14:textId="412BE9AA" w:rsidR="00721603" w:rsidRPr="00BB4D57" w:rsidRDefault="001B5542">
            <w:pPr>
              <w:rPr>
                <w:rFonts w:asciiTheme="minorHAnsi" w:hAnsiTheme="minorHAnsi" w:cstheme="minorHAnsi"/>
              </w:rPr>
            </w:pPr>
            <w:r>
              <w:rPr>
                <w:rFonts w:asciiTheme="minorHAnsi" w:hAnsiTheme="minorHAnsi" w:cstheme="minorHAnsi"/>
              </w:rPr>
              <w:t>£1</w:t>
            </w:r>
            <w:r w:rsidR="007C002E">
              <w:rPr>
                <w:rFonts w:asciiTheme="minorHAnsi" w:hAnsiTheme="minorHAnsi" w:cstheme="minorHAnsi"/>
              </w:rPr>
              <w:t>5</w:t>
            </w:r>
            <w:r>
              <w:rPr>
                <w:rFonts w:asciiTheme="minorHAnsi" w:hAnsiTheme="minorHAnsi" w:cstheme="minorHAnsi"/>
              </w:rPr>
              <w:t>.00</w:t>
            </w:r>
          </w:p>
        </w:tc>
        <w:tc>
          <w:tcPr>
            <w:tcW w:w="6365" w:type="dxa"/>
            <w:gridSpan w:val="5"/>
            <w:tcBorders>
              <w:top w:val="single" w:sz="4" w:space="0" w:color="auto"/>
              <w:left w:val="single" w:sz="4" w:space="0" w:color="auto"/>
              <w:bottom w:val="single" w:sz="4" w:space="0" w:color="auto"/>
              <w:right w:val="single" w:sz="4" w:space="0" w:color="auto"/>
            </w:tcBorders>
          </w:tcPr>
          <w:p w14:paraId="7C6F27CB" w14:textId="1C998A32" w:rsidR="00721603" w:rsidRPr="00BB4D57" w:rsidRDefault="001B5542" w:rsidP="00F86057">
            <w:pPr>
              <w:rPr>
                <w:rFonts w:asciiTheme="minorHAnsi" w:hAnsiTheme="minorHAnsi" w:cstheme="minorHAnsi"/>
              </w:rPr>
            </w:pPr>
            <w:r>
              <w:rPr>
                <w:rFonts w:asciiTheme="minorHAnsi" w:hAnsiTheme="minorHAnsi" w:cstheme="minorHAnsi"/>
              </w:rPr>
              <w:t>Date v</w:t>
            </w:r>
            <w:r w:rsidR="00F86057" w:rsidRPr="00F86057">
              <w:rPr>
                <w:rFonts w:asciiTheme="minorHAnsi" w:hAnsiTheme="minorHAnsi" w:cstheme="minorHAnsi"/>
              </w:rPr>
              <w:t>alid</w:t>
            </w:r>
            <w:r w:rsidR="002C6427">
              <w:rPr>
                <w:rFonts w:asciiTheme="minorHAnsi" w:hAnsiTheme="minorHAnsi" w:cstheme="minorHAnsi"/>
              </w:rPr>
              <w:t>:</w:t>
            </w:r>
          </w:p>
        </w:tc>
      </w:tr>
      <w:tr w:rsidR="00721603" w:rsidRPr="00BB4D57" w14:paraId="6B75EB92" w14:textId="77777777" w:rsidTr="00ED7C42">
        <w:trPr>
          <w:trHeight w:val="360"/>
          <w:jc w:val="center"/>
        </w:trPr>
        <w:tc>
          <w:tcPr>
            <w:tcW w:w="2693" w:type="dxa"/>
            <w:gridSpan w:val="3"/>
            <w:tcBorders>
              <w:top w:val="single" w:sz="4" w:space="0" w:color="auto"/>
              <w:left w:val="single" w:sz="4" w:space="0" w:color="auto"/>
              <w:bottom w:val="single" w:sz="4" w:space="0" w:color="auto"/>
              <w:right w:val="single" w:sz="4" w:space="0" w:color="auto"/>
            </w:tcBorders>
          </w:tcPr>
          <w:p w14:paraId="31B3C9E4" w14:textId="6CDD18EB" w:rsidR="00721603" w:rsidRPr="00BB4D57" w:rsidRDefault="008A784B" w:rsidP="007177C8">
            <w:pPr>
              <w:rPr>
                <w:rFonts w:asciiTheme="minorHAnsi" w:hAnsiTheme="minorHAnsi" w:cstheme="minorHAnsi"/>
              </w:rPr>
            </w:pPr>
            <w:r>
              <w:rPr>
                <w:rFonts w:asciiTheme="minorHAnsi" w:hAnsiTheme="minorHAnsi" w:cstheme="minorHAnsi"/>
              </w:rPr>
              <w:t xml:space="preserve">One </w:t>
            </w:r>
            <w:r w:rsidR="00F86057">
              <w:rPr>
                <w:rFonts w:asciiTheme="minorHAnsi" w:hAnsiTheme="minorHAnsi" w:cstheme="minorHAnsi"/>
              </w:rPr>
              <w:t>week permit</w:t>
            </w:r>
          </w:p>
        </w:tc>
        <w:tc>
          <w:tcPr>
            <w:tcW w:w="1417" w:type="dxa"/>
            <w:tcBorders>
              <w:top w:val="single" w:sz="4" w:space="0" w:color="auto"/>
              <w:left w:val="single" w:sz="4" w:space="0" w:color="auto"/>
              <w:bottom w:val="single" w:sz="4" w:space="0" w:color="auto"/>
              <w:right w:val="single" w:sz="4" w:space="0" w:color="auto"/>
            </w:tcBorders>
          </w:tcPr>
          <w:p w14:paraId="5954F4D6" w14:textId="1BD293EF" w:rsidR="00721603" w:rsidRPr="00BB4D57" w:rsidRDefault="002C6427" w:rsidP="00BE1D8E">
            <w:pPr>
              <w:rPr>
                <w:rFonts w:asciiTheme="minorHAnsi" w:hAnsiTheme="minorHAnsi" w:cstheme="minorHAnsi"/>
              </w:rPr>
            </w:pPr>
            <w:r>
              <w:rPr>
                <w:rFonts w:asciiTheme="minorHAnsi" w:hAnsiTheme="minorHAnsi" w:cstheme="minorHAnsi"/>
              </w:rPr>
              <w:t>£70.00</w:t>
            </w:r>
          </w:p>
        </w:tc>
        <w:tc>
          <w:tcPr>
            <w:tcW w:w="3530" w:type="dxa"/>
            <w:gridSpan w:val="3"/>
            <w:tcBorders>
              <w:top w:val="single" w:sz="4" w:space="0" w:color="auto"/>
              <w:left w:val="single" w:sz="4" w:space="0" w:color="auto"/>
              <w:bottom w:val="single" w:sz="4" w:space="0" w:color="auto"/>
              <w:right w:val="single" w:sz="4" w:space="0" w:color="auto"/>
            </w:tcBorders>
          </w:tcPr>
          <w:p w14:paraId="2B419ABF" w14:textId="2715A9A1" w:rsidR="00721603" w:rsidRPr="00BB4D57" w:rsidRDefault="001B5542" w:rsidP="00F86057">
            <w:pPr>
              <w:rPr>
                <w:rFonts w:asciiTheme="minorHAnsi" w:hAnsiTheme="minorHAnsi" w:cstheme="minorHAnsi"/>
              </w:rPr>
            </w:pPr>
            <w:r>
              <w:rPr>
                <w:rFonts w:asciiTheme="minorHAnsi" w:hAnsiTheme="minorHAnsi" w:cstheme="minorHAnsi"/>
              </w:rPr>
              <w:t>Dates v</w:t>
            </w:r>
            <w:r w:rsidR="00F86057" w:rsidRPr="00F86057">
              <w:rPr>
                <w:rFonts w:asciiTheme="minorHAnsi" w:hAnsiTheme="minorHAnsi" w:cstheme="minorHAnsi"/>
              </w:rPr>
              <w:t xml:space="preserve">alid </w:t>
            </w:r>
            <w:r w:rsidR="00721603">
              <w:rPr>
                <w:rFonts w:asciiTheme="minorHAnsi" w:hAnsiTheme="minorHAnsi" w:cstheme="minorHAnsi"/>
              </w:rPr>
              <w:t>from</w:t>
            </w:r>
            <w:r w:rsidR="00F86057">
              <w:rPr>
                <w:rFonts w:asciiTheme="minorHAnsi" w:hAnsiTheme="minorHAnsi" w:cstheme="minorHAnsi"/>
              </w:rPr>
              <w:t>:</w:t>
            </w:r>
          </w:p>
        </w:tc>
        <w:tc>
          <w:tcPr>
            <w:tcW w:w="2835" w:type="dxa"/>
            <w:gridSpan w:val="2"/>
            <w:tcBorders>
              <w:top w:val="single" w:sz="4" w:space="0" w:color="auto"/>
              <w:left w:val="single" w:sz="4" w:space="0" w:color="auto"/>
              <w:bottom w:val="single" w:sz="4" w:space="0" w:color="auto"/>
              <w:right w:val="single" w:sz="4" w:space="0" w:color="auto"/>
            </w:tcBorders>
          </w:tcPr>
          <w:p w14:paraId="0EDA6589" w14:textId="78AF5E3D" w:rsidR="00721603" w:rsidRPr="00BB4D57" w:rsidRDefault="00F86057">
            <w:pPr>
              <w:rPr>
                <w:rFonts w:asciiTheme="minorHAnsi" w:hAnsiTheme="minorHAnsi" w:cstheme="minorHAnsi"/>
              </w:rPr>
            </w:pPr>
            <w:r>
              <w:rPr>
                <w:rFonts w:asciiTheme="minorHAnsi" w:hAnsiTheme="minorHAnsi" w:cstheme="minorHAnsi"/>
              </w:rPr>
              <w:t>T</w:t>
            </w:r>
            <w:r w:rsidR="00721603">
              <w:rPr>
                <w:rFonts w:asciiTheme="minorHAnsi" w:hAnsiTheme="minorHAnsi" w:cstheme="minorHAnsi"/>
              </w:rPr>
              <w:t>o</w:t>
            </w:r>
            <w:r>
              <w:rPr>
                <w:rFonts w:asciiTheme="minorHAnsi" w:hAnsiTheme="minorHAnsi" w:cstheme="minorHAnsi"/>
              </w:rPr>
              <w:t>:</w:t>
            </w:r>
          </w:p>
        </w:tc>
      </w:tr>
      <w:tr w:rsidR="00B66565" w:rsidRPr="00BB4D57" w14:paraId="125CB1D5" w14:textId="77777777" w:rsidTr="002C6427">
        <w:trPr>
          <w:cantSplit/>
          <w:trHeight w:val="360"/>
          <w:jc w:val="center"/>
        </w:trPr>
        <w:tc>
          <w:tcPr>
            <w:tcW w:w="10475" w:type="dxa"/>
            <w:gridSpan w:val="9"/>
            <w:tcBorders>
              <w:top w:val="single" w:sz="4" w:space="0" w:color="auto"/>
              <w:left w:val="single" w:sz="4" w:space="0" w:color="auto"/>
              <w:bottom w:val="nil"/>
              <w:right w:val="single" w:sz="4" w:space="0" w:color="auto"/>
            </w:tcBorders>
          </w:tcPr>
          <w:p w14:paraId="4D2CAA71" w14:textId="77777777" w:rsidR="002940D8" w:rsidRDefault="002940D8" w:rsidP="00BE2A4A">
            <w:pPr>
              <w:pStyle w:val="Heading3"/>
              <w:rPr>
                <w:rFonts w:asciiTheme="minorHAnsi" w:hAnsiTheme="minorHAnsi" w:cstheme="minorHAnsi"/>
                <w:szCs w:val="24"/>
              </w:rPr>
            </w:pPr>
          </w:p>
          <w:p w14:paraId="25DB1FB9" w14:textId="4593A231" w:rsidR="00B66565" w:rsidRPr="00BB4D57" w:rsidRDefault="00B66565" w:rsidP="00BE2A4A">
            <w:pPr>
              <w:pStyle w:val="Heading3"/>
              <w:rPr>
                <w:rFonts w:asciiTheme="minorHAnsi" w:hAnsiTheme="minorHAnsi" w:cstheme="minorHAnsi"/>
                <w:szCs w:val="24"/>
              </w:rPr>
            </w:pPr>
            <w:r w:rsidRPr="00BB4D57">
              <w:rPr>
                <w:rFonts w:asciiTheme="minorHAnsi" w:hAnsiTheme="minorHAnsi" w:cstheme="minorHAnsi"/>
                <w:szCs w:val="24"/>
              </w:rPr>
              <w:t xml:space="preserve">TERMS AND CONDITIONS </w:t>
            </w:r>
          </w:p>
          <w:p w14:paraId="625CD465" w14:textId="77777777" w:rsidR="00B66565" w:rsidRPr="00BB4D57" w:rsidRDefault="00B66565" w:rsidP="00BE2A4A">
            <w:pPr>
              <w:rPr>
                <w:rFonts w:asciiTheme="minorHAnsi" w:hAnsiTheme="minorHAnsi" w:cstheme="minorHAnsi"/>
                <w:sz w:val="22"/>
                <w:szCs w:val="22"/>
              </w:rPr>
            </w:pPr>
            <w:r w:rsidRPr="00BB4D57">
              <w:rPr>
                <w:rFonts w:asciiTheme="minorHAnsi" w:hAnsiTheme="minorHAnsi" w:cstheme="minorHAnsi"/>
                <w:sz w:val="22"/>
                <w:szCs w:val="22"/>
              </w:rPr>
              <w:t>I acknowledge that:</w:t>
            </w:r>
          </w:p>
          <w:p w14:paraId="1E4D1EE1" w14:textId="77777777" w:rsidR="00B66565" w:rsidRPr="00BB4D57" w:rsidRDefault="00B66565" w:rsidP="00B070A2">
            <w:pPr>
              <w:numPr>
                <w:ilvl w:val="0"/>
                <w:numId w:val="9"/>
              </w:numPr>
              <w:tabs>
                <w:tab w:val="left" w:pos="349"/>
              </w:tabs>
              <w:rPr>
                <w:rFonts w:asciiTheme="minorHAnsi" w:hAnsiTheme="minorHAnsi" w:cstheme="minorHAnsi"/>
                <w:sz w:val="22"/>
                <w:szCs w:val="22"/>
              </w:rPr>
            </w:pPr>
            <w:r w:rsidRPr="00BB4D57">
              <w:rPr>
                <w:rFonts w:asciiTheme="minorHAnsi" w:hAnsiTheme="minorHAnsi" w:cstheme="minorHAnsi"/>
                <w:sz w:val="22"/>
                <w:szCs w:val="22"/>
              </w:rPr>
              <w:t>I will not use the copy in any way that infringes copyright law.</w:t>
            </w:r>
          </w:p>
          <w:p w14:paraId="0FA65EB4" w14:textId="77777777" w:rsidR="00B070A2" w:rsidRDefault="00B66565" w:rsidP="00B070A2">
            <w:pPr>
              <w:numPr>
                <w:ilvl w:val="0"/>
                <w:numId w:val="9"/>
              </w:numPr>
              <w:tabs>
                <w:tab w:val="left" w:pos="349"/>
              </w:tabs>
              <w:rPr>
                <w:rFonts w:asciiTheme="minorHAnsi" w:hAnsiTheme="minorHAnsi" w:cstheme="minorHAnsi"/>
                <w:sz w:val="22"/>
                <w:szCs w:val="22"/>
              </w:rPr>
            </w:pPr>
            <w:r w:rsidRPr="00BB4D57">
              <w:rPr>
                <w:rFonts w:asciiTheme="minorHAnsi" w:hAnsiTheme="minorHAnsi" w:cstheme="minorHAnsi"/>
                <w:sz w:val="22"/>
                <w:szCs w:val="22"/>
              </w:rPr>
              <w:t xml:space="preserve">I will not use the copy except </w:t>
            </w:r>
            <w:r w:rsidR="00BE1D8E">
              <w:rPr>
                <w:rFonts w:asciiTheme="minorHAnsi" w:hAnsiTheme="minorHAnsi" w:cstheme="minorHAnsi"/>
                <w:sz w:val="22"/>
                <w:szCs w:val="22"/>
              </w:rPr>
              <w:t>in the course of</w:t>
            </w:r>
            <w:r w:rsidRPr="00BB4D57">
              <w:rPr>
                <w:rFonts w:asciiTheme="minorHAnsi" w:hAnsiTheme="minorHAnsi" w:cstheme="minorHAnsi"/>
                <w:sz w:val="22"/>
                <w:szCs w:val="22"/>
              </w:rPr>
              <w:t xml:space="preserve"> research for a non-commercial purpose or private study</w:t>
            </w:r>
            <w:r w:rsidR="00B070A2">
              <w:rPr>
                <w:rFonts w:asciiTheme="minorHAnsi" w:hAnsiTheme="minorHAnsi" w:cstheme="minorHAnsi"/>
                <w:sz w:val="22"/>
                <w:szCs w:val="22"/>
              </w:rPr>
              <w:t>.</w:t>
            </w:r>
          </w:p>
          <w:p w14:paraId="7C8BE55F" w14:textId="77777777" w:rsidR="00B070A2" w:rsidRDefault="00B66565" w:rsidP="00B070A2">
            <w:pPr>
              <w:numPr>
                <w:ilvl w:val="0"/>
                <w:numId w:val="9"/>
              </w:numPr>
              <w:tabs>
                <w:tab w:val="left" w:pos="349"/>
              </w:tabs>
              <w:rPr>
                <w:rFonts w:asciiTheme="minorHAnsi" w:hAnsiTheme="minorHAnsi" w:cstheme="minorHAnsi"/>
                <w:sz w:val="22"/>
                <w:szCs w:val="22"/>
              </w:rPr>
            </w:pPr>
            <w:r w:rsidRPr="00BB4D57">
              <w:rPr>
                <w:rFonts w:asciiTheme="minorHAnsi" w:hAnsiTheme="minorHAnsi" w:cstheme="minorHAnsi"/>
                <w:sz w:val="22"/>
                <w:szCs w:val="22"/>
              </w:rPr>
              <w:t xml:space="preserve">I will not supply a copy of it to another person. </w:t>
            </w:r>
          </w:p>
          <w:p w14:paraId="1DEB6061" w14:textId="0CE51AB9" w:rsidR="00B070A2" w:rsidRDefault="00B66565" w:rsidP="00B070A2">
            <w:pPr>
              <w:numPr>
                <w:ilvl w:val="0"/>
                <w:numId w:val="9"/>
              </w:numPr>
              <w:tabs>
                <w:tab w:val="left" w:pos="349"/>
              </w:tabs>
              <w:rPr>
                <w:rFonts w:asciiTheme="minorHAnsi" w:hAnsiTheme="minorHAnsi" w:cstheme="minorHAnsi"/>
                <w:sz w:val="22"/>
                <w:szCs w:val="22"/>
              </w:rPr>
            </w:pPr>
            <w:r w:rsidRPr="00B070A2">
              <w:rPr>
                <w:rFonts w:asciiTheme="minorHAnsi" w:hAnsiTheme="minorHAnsi" w:cstheme="minorHAnsi"/>
                <w:sz w:val="22"/>
                <w:szCs w:val="22"/>
              </w:rPr>
              <w:t>Any materials consulted and copied by this method remain the property and copyright of BMIHT</w:t>
            </w:r>
            <w:r w:rsidR="00B070A2">
              <w:rPr>
                <w:rFonts w:asciiTheme="minorHAnsi" w:hAnsiTheme="minorHAnsi" w:cstheme="minorHAnsi"/>
                <w:sz w:val="22"/>
                <w:szCs w:val="22"/>
              </w:rPr>
              <w:t>.</w:t>
            </w:r>
          </w:p>
          <w:p w14:paraId="69DD2E3F" w14:textId="7E192633" w:rsidR="00B070A2" w:rsidRDefault="00B66565" w:rsidP="00BB4FD3">
            <w:pPr>
              <w:numPr>
                <w:ilvl w:val="0"/>
                <w:numId w:val="9"/>
              </w:numPr>
              <w:tabs>
                <w:tab w:val="left" w:pos="349"/>
              </w:tabs>
              <w:rPr>
                <w:rFonts w:asciiTheme="minorHAnsi" w:hAnsiTheme="minorHAnsi" w:cstheme="minorHAnsi"/>
                <w:sz w:val="22"/>
                <w:szCs w:val="22"/>
              </w:rPr>
            </w:pPr>
            <w:r w:rsidRPr="00B070A2">
              <w:rPr>
                <w:rFonts w:asciiTheme="minorHAnsi" w:hAnsiTheme="minorHAnsi" w:cstheme="minorHAnsi"/>
                <w:sz w:val="22"/>
                <w:szCs w:val="22"/>
              </w:rPr>
              <w:t>Copies cannot be reproduced</w:t>
            </w:r>
            <w:r w:rsidR="003F5998">
              <w:rPr>
                <w:rFonts w:asciiTheme="minorHAnsi" w:hAnsiTheme="minorHAnsi" w:cstheme="minorHAnsi"/>
                <w:sz w:val="22"/>
                <w:szCs w:val="22"/>
              </w:rPr>
              <w:t xml:space="preserve"> or</w:t>
            </w:r>
            <w:r w:rsidRPr="00B070A2">
              <w:rPr>
                <w:rFonts w:asciiTheme="minorHAnsi" w:hAnsiTheme="minorHAnsi" w:cstheme="minorHAnsi"/>
                <w:sz w:val="22"/>
                <w:szCs w:val="22"/>
              </w:rPr>
              <w:t xml:space="preserve"> published in print or on digital media, used in an exhibition or displayed on the inte</w:t>
            </w:r>
            <w:r w:rsidR="00B070A2">
              <w:rPr>
                <w:rFonts w:asciiTheme="minorHAnsi" w:hAnsiTheme="minorHAnsi" w:cstheme="minorHAnsi"/>
                <w:sz w:val="22"/>
                <w:szCs w:val="22"/>
              </w:rPr>
              <w:t xml:space="preserve">rnet without prior </w:t>
            </w:r>
            <w:r w:rsidR="009B6068">
              <w:rPr>
                <w:rFonts w:asciiTheme="minorHAnsi" w:hAnsiTheme="minorHAnsi" w:cstheme="minorHAnsi"/>
                <w:sz w:val="22"/>
                <w:szCs w:val="22"/>
              </w:rPr>
              <w:t xml:space="preserve">written </w:t>
            </w:r>
            <w:r w:rsidR="00B070A2">
              <w:rPr>
                <w:rFonts w:asciiTheme="minorHAnsi" w:hAnsiTheme="minorHAnsi" w:cstheme="minorHAnsi"/>
                <w:sz w:val="22"/>
                <w:szCs w:val="22"/>
              </w:rPr>
              <w:t>permission from BMIHT.</w:t>
            </w:r>
            <w:r w:rsidR="003F5998">
              <w:rPr>
                <w:rFonts w:asciiTheme="minorHAnsi" w:hAnsiTheme="minorHAnsi" w:cstheme="minorHAnsi"/>
                <w:sz w:val="22"/>
                <w:szCs w:val="22"/>
              </w:rPr>
              <w:t xml:space="preserve"> Note that </w:t>
            </w:r>
            <w:r w:rsidR="00BB4FD3" w:rsidRPr="00BB4FD3">
              <w:rPr>
                <w:rFonts w:asciiTheme="minorHAnsi" w:hAnsiTheme="minorHAnsi" w:cstheme="minorHAnsi"/>
                <w:sz w:val="22"/>
                <w:szCs w:val="22"/>
              </w:rPr>
              <w:t xml:space="preserve">posting </w:t>
            </w:r>
            <w:r w:rsidR="00E44167">
              <w:rPr>
                <w:rFonts w:asciiTheme="minorHAnsi" w:hAnsiTheme="minorHAnsi" w:cstheme="minorHAnsi"/>
                <w:sz w:val="22"/>
                <w:szCs w:val="22"/>
              </w:rPr>
              <w:t>images/</w:t>
            </w:r>
            <w:r w:rsidR="00BB4FD3" w:rsidRPr="00BB4FD3">
              <w:rPr>
                <w:rFonts w:asciiTheme="minorHAnsi" w:hAnsiTheme="minorHAnsi" w:cstheme="minorHAnsi"/>
                <w:sz w:val="22"/>
                <w:szCs w:val="22"/>
              </w:rPr>
              <w:t>material on the Internet on blogs, social networking sites</w:t>
            </w:r>
            <w:r w:rsidR="00E44167">
              <w:rPr>
                <w:rFonts w:asciiTheme="minorHAnsi" w:hAnsiTheme="minorHAnsi" w:cstheme="minorHAnsi"/>
                <w:sz w:val="22"/>
                <w:szCs w:val="22"/>
              </w:rPr>
              <w:t>,</w:t>
            </w:r>
            <w:r w:rsidR="00BB4FD3" w:rsidRPr="00BB4FD3">
              <w:rPr>
                <w:rFonts w:asciiTheme="minorHAnsi" w:hAnsiTheme="minorHAnsi" w:cstheme="minorHAnsi"/>
                <w:sz w:val="22"/>
                <w:szCs w:val="22"/>
              </w:rPr>
              <w:t xml:space="preserve"> etc</w:t>
            </w:r>
            <w:r w:rsidR="00E44167">
              <w:rPr>
                <w:rFonts w:asciiTheme="minorHAnsi" w:hAnsiTheme="minorHAnsi" w:cstheme="minorHAnsi"/>
                <w:sz w:val="22"/>
                <w:szCs w:val="22"/>
              </w:rPr>
              <w:t>.,</w:t>
            </w:r>
            <w:r w:rsidR="00BB4FD3" w:rsidRPr="00BB4FD3">
              <w:rPr>
                <w:rFonts w:asciiTheme="minorHAnsi" w:hAnsiTheme="minorHAnsi" w:cstheme="minorHAnsi"/>
                <w:sz w:val="22"/>
                <w:szCs w:val="22"/>
              </w:rPr>
              <w:t xml:space="preserve"> counts as publication</w:t>
            </w:r>
            <w:r w:rsidR="00E44167">
              <w:rPr>
                <w:rFonts w:asciiTheme="minorHAnsi" w:hAnsiTheme="minorHAnsi" w:cstheme="minorHAnsi"/>
                <w:sz w:val="22"/>
                <w:szCs w:val="22"/>
              </w:rPr>
              <w:t>.</w:t>
            </w:r>
          </w:p>
          <w:p w14:paraId="6BC52499" w14:textId="77777777" w:rsidR="00E44167" w:rsidRDefault="00E44167" w:rsidP="00E44167">
            <w:pPr>
              <w:tabs>
                <w:tab w:val="left" w:pos="349"/>
              </w:tabs>
              <w:ind w:left="360"/>
              <w:rPr>
                <w:rFonts w:asciiTheme="minorHAnsi" w:hAnsiTheme="minorHAnsi" w:cstheme="minorHAnsi"/>
                <w:sz w:val="22"/>
                <w:szCs w:val="22"/>
              </w:rPr>
            </w:pPr>
          </w:p>
          <w:p w14:paraId="65440BE3" w14:textId="7925EC4F" w:rsidR="00B66565" w:rsidRPr="00B070A2" w:rsidRDefault="00B66565" w:rsidP="00B070A2">
            <w:pPr>
              <w:numPr>
                <w:ilvl w:val="0"/>
                <w:numId w:val="9"/>
              </w:numPr>
              <w:tabs>
                <w:tab w:val="left" w:pos="349"/>
              </w:tabs>
              <w:rPr>
                <w:rFonts w:asciiTheme="minorHAnsi" w:hAnsiTheme="minorHAnsi" w:cstheme="minorHAnsi"/>
                <w:sz w:val="22"/>
                <w:szCs w:val="22"/>
              </w:rPr>
            </w:pPr>
            <w:r w:rsidRPr="00B070A2">
              <w:rPr>
                <w:rFonts w:asciiTheme="minorHAnsi" w:hAnsiTheme="minorHAnsi" w:cstheme="minorHAnsi"/>
                <w:sz w:val="22"/>
                <w:szCs w:val="22"/>
              </w:rPr>
              <w:t xml:space="preserve">The following categories of archive material </w:t>
            </w:r>
            <w:r w:rsidR="00CB461A" w:rsidRPr="00CB461A">
              <w:rPr>
                <w:rFonts w:asciiTheme="minorHAnsi" w:hAnsiTheme="minorHAnsi" w:cstheme="minorHAnsi"/>
                <w:b/>
                <w:bCs/>
                <w:sz w:val="22"/>
                <w:szCs w:val="22"/>
              </w:rPr>
              <w:t>can</w:t>
            </w:r>
            <w:r w:rsidRPr="00CB461A">
              <w:rPr>
                <w:rFonts w:asciiTheme="minorHAnsi" w:hAnsiTheme="minorHAnsi" w:cstheme="minorHAnsi"/>
                <w:b/>
                <w:bCs/>
                <w:sz w:val="22"/>
                <w:szCs w:val="22"/>
              </w:rPr>
              <w:t>not be copied</w:t>
            </w:r>
            <w:r w:rsidRPr="00B070A2">
              <w:rPr>
                <w:rFonts w:asciiTheme="minorHAnsi" w:hAnsiTheme="minorHAnsi" w:cstheme="minorHAnsi"/>
                <w:sz w:val="22"/>
                <w:szCs w:val="22"/>
              </w:rPr>
              <w:t xml:space="preserve"> for reasons of copyright and/or data protection:</w:t>
            </w:r>
          </w:p>
          <w:p w14:paraId="7E88FDF8" w14:textId="77777777" w:rsidR="00B66565" w:rsidRPr="00BB4D57" w:rsidRDefault="00B66565" w:rsidP="00B070A2">
            <w:pPr>
              <w:numPr>
                <w:ilvl w:val="1"/>
                <w:numId w:val="9"/>
              </w:numPr>
              <w:tabs>
                <w:tab w:val="left" w:pos="602"/>
              </w:tabs>
              <w:rPr>
                <w:rFonts w:asciiTheme="minorHAnsi" w:hAnsiTheme="minorHAnsi" w:cstheme="minorHAnsi"/>
                <w:sz w:val="22"/>
                <w:szCs w:val="22"/>
              </w:rPr>
            </w:pPr>
            <w:r w:rsidRPr="00BB4D57">
              <w:rPr>
                <w:rFonts w:asciiTheme="minorHAnsi" w:hAnsiTheme="minorHAnsi" w:cstheme="minorHAnsi"/>
                <w:sz w:val="22"/>
                <w:szCs w:val="22"/>
              </w:rPr>
              <w:t>All types of build or sales record</w:t>
            </w:r>
            <w:r w:rsidR="00B070A2">
              <w:rPr>
                <w:rFonts w:asciiTheme="minorHAnsi" w:hAnsiTheme="minorHAnsi" w:cstheme="minorHAnsi"/>
                <w:sz w:val="22"/>
                <w:szCs w:val="22"/>
              </w:rPr>
              <w:t>s</w:t>
            </w:r>
            <w:r w:rsidRPr="00BB4D57">
              <w:rPr>
                <w:rFonts w:asciiTheme="minorHAnsi" w:hAnsiTheme="minorHAnsi" w:cstheme="minorHAnsi"/>
                <w:sz w:val="22"/>
                <w:szCs w:val="22"/>
              </w:rPr>
              <w:t xml:space="preserve"> including index cards, ledgers, warranties, computer printouts</w:t>
            </w:r>
            <w:r w:rsidR="00B070A2">
              <w:rPr>
                <w:rFonts w:asciiTheme="minorHAnsi" w:hAnsiTheme="minorHAnsi" w:cstheme="minorHAnsi"/>
                <w:sz w:val="22"/>
                <w:szCs w:val="22"/>
              </w:rPr>
              <w:t xml:space="preserve">, </w:t>
            </w:r>
            <w:r w:rsidRPr="00BB4D57">
              <w:rPr>
                <w:rFonts w:asciiTheme="minorHAnsi" w:hAnsiTheme="minorHAnsi" w:cstheme="minorHAnsi"/>
                <w:sz w:val="22"/>
                <w:szCs w:val="22"/>
              </w:rPr>
              <w:t>microfilm.</w:t>
            </w:r>
          </w:p>
          <w:p w14:paraId="6884129F" w14:textId="77777777" w:rsidR="00B66565" w:rsidRPr="00BB4D57" w:rsidRDefault="00B66565" w:rsidP="00B070A2">
            <w:pPr>
              <w:numPr>
                <w:ilvl w:val="1"/>
                <w:numId w:val="9"/>
              </w:numPr>
              <w:tabs>
                <w:tab w:val="left" w:pos="602"/>
              </w:tabs>
              <w:rPr>
                <w:rFonts w:asciiTheme="minorHAnsi" w:hAnsiTheme="minorHAnsi" w:cstheme="minorHAnsi"/>
                <w:sz w:val="22"/>
                <w:szCs w:val="22"/>
              </w:rPr>
            </w:pPr>
            <w:r w:rsidRPr="00BB4D57">
              <w:rPr>
                <w:rFonts w:asciiTheme="minorHAnsi" w:hAnsiTheme="minorHAnsi" w:cstheme="minorHAnsi"/>
                <w:sz w:val="22"/>
                <w:szCs w:val="22"/>
              </w:rPr>
              <w:t>Photographic prints or any other type of photographic material.</w:t>
            </w:r>
          </w:p>
          <w:p w14:paraId="2DCB3D99" w14:textId="77777777" w:rsidR="00B66565" w:rsidRPr="00BB4D57" w:rsidRDefault="00B66565" w:rsidP="00B070A2">
            <w:pPr>
              <w:numPr>
                <w:ilvl w:val="1"/>
                <w:numId w:val="9"/>
              </w:numPr>
              <w:tabs>
                <w:tab w:val="left" w:pos="602"/>
              </w:tabs>
              <w:rPr>
                <w:rFonts w:asciiTheme="minorHAnsi" w:hAnsiTheme="minorHAnsi" w:cstheme="minorHAnsi"/>
                <w:sz w:val="22"/>
                <w:szCs w:val="22"/>
              </w:rPr>
            </w:pPr>
            <w:r w:rsidRPr="00BB4D57">
              <w:rPr>
                <w:rFonts w:asciiTheme="minorHAnsi" w:hAnsiTheme="minorHAnsi" w:cstheme="minorHAnsi"/>
                <w:sz w:val="22"/>
                <w:szCs w:val="22"/>
              </w:rPr>
              <w:t>Items identified as unavailable for reasons of conservation, as advised by Archive staff.</w:t>
            </w:r>
          </w:p>
          <w:p w14:paraId="6906D645" w14:textId="4A97F816" w:rsidR="00B66565" w:rsidRPr="00BB4D57" w:rsidRDefault="00A82B9F" w:rsidP="00B070A2">
            <w:pPr>
              <w:numPr>
                <w:ilvl w:val="0"/>
                <w:numId w:val="9"/>
              </w:numPr>
              <w:tabs>
                <w:tab w:val="left" w:pos="301"/>
              </w:tabs>
              <w:rPr>
                <w:rFonts w:asciiTheme="minorHAnsi" w:hAnsiTheme="minorHAnsi" w:cstheme="minorHAnsi"/>
                <w:sz w:val="22"/>
                <w:szCs w:val="22"/>
              </w:rPr>
            </w:pPr>
            <w:r>
              <w:rPr>
                <w:rFonts w:asciiTheme="minorHAnsi" w:hAnsiTheme="minorHAnsi" w:cstheme="minorHAnsi"/>
                <w:sz w:val="22"/>
                <w:szCs w:val="22"/>
              </w:rPr>
              <w:t>F</w:t>
            </w:r>
            <w:r w:rsidR="00B66565" w:rsidRPr="00BB4D57">
              <w:rPr>
                <w:rFonts w:asciiTheme="minorHAnsi" w:hAnsiTheme="minorHAnsi" w:cstheme="minorHAnsi"/>
                <w:sz w:val="22"/>
                <w:szCs w:val="22"/>
              </w:rPr>
              <w:t>lash must be turned off as it is harmful to documents</w:t>
            </w:r>
            <w:r w:rsidR="00BE1D8E">
              <w:rPr>
                <w:rFonts w:asciiTheme="minorHAnsi" w:hAnsiTheme="minorHAnsi" w:cstheme="minorHAnsi"/>
                <w:sz w:val="22"/>
                <w:szCs w:val="22"/>
              </w:rPr>
              <w:t>.</w:t>
            </w:r>
          </w:p>
          <w:p w14:paraId="4656FE0A" w14:textId="1D2B8FA0" w:rsidR="00B66565" w:rsidRPr="00BB4D57" w:rsidRDefault="0042427D" w:rsidP="00B070A2">
            <w:pPr>
              <w:numPr>
                <w:ilvl w:val="0"/>
                <w:numId w:val="9"/>
              </w:numPr>
              <w:tabs>
                <w:tab w:val="left" w:pos="301"/>
              </w:tabs>
              <w:rPr>
                <w:rFonts w:asciiTheme="minorHAnsi" w:hAnsiTheme="minorHAnsi" w:cstheme="minorHAnsi"/>
                <w:sz w:val="22"/>
                <w:szCs w:val="22"/>
              </w:rPr>
            </w:pPr>
            <w:r>
              <w:rPr>
                <w:rFonts w:asciiTheme="minorHAnsi" w:hAnsiTheme="minorHAnsi" w:cstheme="minorHAnsi"/>
                <w:sz w:val="22"/>
                <w:szCs w:val="22"/>
              </w:rPr>
              <w:t xml:space="preserve">BMIHT </w:t>
            </w:r>
            <w:r w:rsidR="00B66565" w:rsidRPr="00BB4D57">
              <w:rPr>
                <w:rFonts w:asciiTheme="minorHAnsi" w:hAnsiTheme="minorHAnsi" w:cstheme="minorHAnsi"/>
                <w:sz w:val="22"/>
                <w:szCs w:val="22"/>
              </w:rPr>
              <w:t>do</w:t>
            </w:r>
            <w:r w:rsidR="00A82B9F">
              <w:rPr>
                <w:rFonts w:asciiTheme="minorHAnsi" w:hAnsiTheme="minorHAnsi" w:cstheme="minorHAnsi"/>
                <w:sz w:val="22"/>
                <w:szCs w:val="22"/>
              </w:rPr>
              <w:t>es</w:t>
            </w:r>
            <w:r w:rsidR="00B66565" w:rsidRPr="00BB4D57">
              <w:rPr>
                <w:rFonts w:asciiTheme="minorHAnsi" w:hAnsiTheme="minorHAnsi" w:cstheme="minorHAnsi"/>
                <w:sz w:val="22"/>
                <w:szCs w:val="22"/>
              </w:rPr>
              <w:t xml:space="preserve"> not take any responsibility for the quality of copies made using this permit.</w:t>
            </w:r>
          </w:p>
        </w:tc>
      </w:tr>
      <w:tr w:rsidR="00D07871" w:rsidRPr="00BB4D57" w14:paraId="3DAA4CE3" w14:textId="77777777" w:rsidTr="005A0F45">
        <w:trPr>
          <w:trHeight w:val="360"/>
          <w:jc w:val="center"/>
        </w:trPr>
        <w:tc>
          <w:tcPr>
            <w:tcW w:w="2679" w:type="dxa"/>
            <w:gridSpan w:val="2"/>
            <w:tcBorders>
              <w:top w:val="single" w:sz="4" w:space="0" w:color="auto"/>
              <w:left w:val="single" w:sz="4" w:space="0" w:color="auto"/>
              <w:bottom w:val="nil"/>
              <w:right w:val="nil"/>
            </w:tcBorders>
          </w:tcPr>
          <w:p w14:paraId="36E56587" w14:textId="29EF0A94" w:rsidR="00D07871" w:rsidRDefault="00D07871" w:rsidP="00B070A2">
            <w:pPr>
              <w:spacing w:before="120"/>
              <w:rPr>
                <w:rFonts w:asciiTheme="minorHAnsi" w:hAnsiTheme="minorHAnsi" w:cstheme="minorHAnsi"/>
                <w:b/>
                <w:bCs/>
                <w:sz w:val="22"/>
                <w:szCs w:val="22"/>
              </w:rPr>
            </w:pPr>
            <w:r>
              <w:rPr>
                <w:rFonts w:asciiTheme="minorHAnsi" w:hAnsiTheme="minorHAnsi" w:cstheme="minorHAnsi"/>
                <w:b/>
                <w:bCs/>
                <w:sz w:val="22"/>
                <w:szCs w:val="22"/>
              </w:rPr>
              <w:t>Name:</w:t>
            </w:r>
          </w:p>
          <w:p w14:paraId="24B7CEC6" w14:textId="77777777" w:rsidR="00D07871" w:rsidRDefault="00D07871" w:rsidP="00B070A2">
            <w:pPr>
              <w:spacing w:before="120"/>
              <w:rPr>
                <w:rFonts w:asciiTheme="minorHAnsi" w:hAnsiTheme="minorHAnsi" w:cstheme="minorHAnsi"/>
                <w:b/>
                <w:bCs/>
                <w:sz w:val="22"/>
                <w:szCs w:val="22"/>
              </w:rPr>
            </w:pPr>
          </w:p>
          <w:p w14:paraId="2C268B53" w14:textId="11131921" w:rsidR="00D07871" w:rsidRDefault="00D07871" w:rsidP="00B070A2">
            <w:pPr>
              <w:spacing w:before="120"/>
              <w:rPr>
                <w:rFonts w:asciiTheme="minorHAnsi" w:hAnsiTheme="minorHAnsi" w:cstheme="minorHAnsi"/>
                <w:b/>
                <w:bCs/>
                <w:sz w:val="22"/>
                <w:szCs w:val="22"/>
              </w:rPr>
            </w:pPr>
            <w:r w:rsidRPr="00C574EF">
              <w:rPr>
                <w:rFonts w:asciiTheme="minorHAnsi" w:hAnsiTheme="minorHAnsi" w:cstheme="minorHAnsi"/>
                <w:b/>
                <w:bCs/>
                <w:sz w:val="22"/>
                <w:szCs w:val="22"/>
              </w:rPr>
              <w:t>Address</w:t>
            </w:r>
            <w:r>
              <w:rPr>
                <w:rFonts w:asciiTheme="minorHAnsi" w:hAnsiTheme="minorHAnsi" w:cstheme="minorHAnsi"/>
                <w:b/>
                <w:bCs/>
                <w:sz w:val="22"/>
                <w:szCs w:val="22"/>
              </w:rPr>
              <w:t>:</w:t>
            </w:r>
          </w:p>
          <w:p w14:paraId="485B70B8" w14:textId="77777777" w:rsidR="00D07871" w:rsidRDefault="00D07871" w:rsidP="00B070A2">
            <w:pPr>
              <w:spacing w:before="120"/>
              <w:rPr>
                <w:rFonts w:asciiTheme="minorHAnsi" w:hAnsiTheme="minorHAnsi" w:cstheme="minorHAnsi"/>
                <w:b/>
                <w:bCs/>
                <w:sz w:val="22"/>
                <w:szCs w:val="22"/>
              </w:rPr>
            </w:pPr>
          </w:p>
          <w:p w14:paraId="5ABDD2B8" w14:textId="77777777" w:rsidR="00D07871" w:rsidRDefault="00D07871" w:rsidP="00B070A2">
            <w:pPr>
              <w:spacing w:before="120"/>
              <w:rPr>
                <w:rFonts w:asciiTheme="minorHAnsi" w:hAnsiTheme="minorHAnsi" w:cstheme="minorHAnsi"/>
                <w:b/>
                <w:bCs/>
                <w:sz w:val="22"/>
                <w:szCs w:val="22"/>
              </w:rPr>
            </w:pPr>
          </w:p>
          <w:p w14:paraId="091EF6F3" w14:textId="7FE516FD" w:rsidR="00D07871" w:rsidRPr="00C574EF" w:rsidRDefault="00D07871" w:rsidP="00164FBC">
            <w:pPr>
              <w:spacing w:before="120"/>
              <w:rPr>
                <w:rFonts w:asciiTheme="minorHAnsi" w:hAnsiTheme="minorHAnsi" w:cstheme="minorHAnsi"/>
                <w:b/>
                <w:bCs/>
                <w:sz w:val="22"/>
                <w:szCs w:val="22"/>
              </w:rPr>
            </w:pPr>
            <w:r>
              <w:rPr>
                <w:rFonts w:asciiTheme="minorHAnsi" w:hAnsiTheme="minorHAnsi" w:cstheme="minorHAnsi"/>
                <w:b/>
                <w:bCs/>
                <w:sz w:val="22"/>
                <w:szCs w:val="22"/>
              </w:rPr>
              <w:t>Postcode:</w:t>
            </w:r>
          </w:p>
        </w:tc>
        <w:tc>
          <w:tcPr>
            <w:tcW w:w="7796" w:type="dxa"/>
            <w:gridSpan w:val="7"/>
            <w:vMerge w:val="restart"/>
            <w:tcBorders>
              <w:top w:val="single" w:sz="4" w:space="0" w:color="auto"/>
              <w:left w:val="nil"/>
              <w:right w:val="single" w:sz="4" w:space="0" w:color="auto"/>
            </w:tcBorders>
          </w:tcPr>
          <w:p w14:paraId="56D54404" w14:textId="77777777" w:rsidR="00D07871" w:rsidRDefault="00D07871">
            <w:pPr>
              <w:rPr>
                <w:rFonts w:asciiTheme="minorHAnsi" w:hAnsiTheme="minorHAnsi" w:cstheme="minorHAnsi"/>
              </w:rPr>
            </w:pPr>
          </w:p>
          <w:p w14:paraId="4E9F2977" w14:textId="77777777" w:rsidR="00D07871" w:rsidRDefault="00D07871">
            <w:pPr>
              <w:rPr>
                <w:rFonts w:asciiTheme="minorHAnsi" w:hAnsiTheme="minorHAnsi" w:cstheme="minorHAnsi"/>
              </w:rPr>
            </w:pPr>
          </w:p>
          <w:p w14:paraId="4B06962B" w14:textId="77777777" w:rsidR="00D07871" w:rsidRDefault="00D07871">
            <w:pPr>
              <w:rPr>
                <w:rFonts w:asciiTheme="minorHAnsi" w:hAnsiTheme="minorHAnsi" w:cstheme="minorHAnsi"/>
              </w:rPr>
            </w:pPr>
          </w:p>
          <w:p w14:paraId="56BBC497" w14:textId="77777777" w:rsidR="00D07871" w:rsidRDefault="00D07871">
            <w:pPr>
              <w:rPr>
                <w:rFonts w:asciiTheme="minorHAnsi" w:hAnsiTheme="minorHAnsi" w:cstheme="minorHAnsi"/>
              </w:rPr>
            </w:pPr>
          </w:p>
          <w:p w14:paraId="7C71ADF1" w14:textId="77777777" w:rsidR="00D07871" w:rsidRDefault="00D07871">
            <w:pPr>
              <w:rPr>
                <w:rFonts w:asciiTheme="minorHAnsi" w:hAnsiTheme="minorHAnsi" w:cstheme="minorHAnsi"/>
              </w:rPr>
            </w:pPr>
          </w:p>
          <w:p w14:paraId="302AF5A1" w14:textId="77777777" w:rsidR="00D07871" w:rsidRDefault="00D07871">
            <w:pPr>
              <w:rPr>
                <w:rFonts w:asciiTheme="minorHAnsi" w:hAnsiTheme="minorHAnsi" w:cstheme="minorHAnsi"/>
              </w:rPr>
            </w:pPr>
          </w:p>
          <w:p w14:paraId="5356A2A4" w14:textId="77777777" w:rsidR="00D07871" w:rsidRPr="00BB4D57" w:rsidRDefault="00D07871" w:rsidP="005A0F45">
            <w:pPr>
              <w:rPr>
                <w:rFonts w:asciiTheme="minorHAnsi" w:hAnsiTheme="minorHAnsi" w:cstheme="minorHAnsi"/>
              </w:rPr>
            </w:pPr>
          </w:p>
        </w:tc>
      </w:tr>
      <w:tr w:rsidR="00D07871" w:rsidRPr="00BB4D57" w14:paraId="09D213FE" w14:textId="77777777" w:rsidTr="005A0F45">
        <w:trPr>
          <w:trHeight w:val="360"/>
          <w:jc w:val="center"/>
        </w:trPr>
        <w:tc>
          <w:tcPr>
            <w:tcW w:w="2679" w:type="dxa"/>
            <w:gridSpan w:val="2"/>
            <w:tcBorders>
              <w:top w:val="nil"/>
              <w:left w:val="single" w:sz="4" w:space="0" w:color="auto"/>
              <w:bottom w:val="nil"/>
              <w:right w:val="nil"/>
            </w:tcBorders>
          </w:tcPr>
          <w:p w14:paraId="49547C1A" w14:textId="77777777" w:rsidR="00D07871" w:rsidRPr="00C574EF" w:rsidRDefault="00D07871">
            <w:pPr>
              <w:rPr>
                <w:rFonts w:asciiTheme="minorHAnsi" w:hAnsiTheme="minorHAnsi" w:cstheme="minorHAnsi"/>
                <w:b/>
                <w:bCs/>
                <w:sz w:val="22"/>
                <w:szCs w:val="22"/>
              </w:rPr>
            </w:pPr>
          </w:p>
        </w:tc>
        <w:tc>
          <w:tcPr>
            <w:tcW w:w="7796" w:type="dxa"/>
            <w:gridSpan w:val="7"/>
            <w:vMerge/>
            <w:tcBorders>
              <w:left w:val="nil"/>
              <w:right w:val="single" w:sz="4" w:space="0" w:color="auto"/>
            </w:tcBorders>
          </w:tcPr>
          <w:p w14:paraId="6440177D" w14:textId="77777777" w:rsidR="00D07871" w:rsidRPr="00BB4D57" w:rsidRDefault="00D07871" w:rsidP="005A0F45">
            <w:pPr>
              <w:rPr>
                <w:rFonts w:asciiTheme="minorHAnsi" w:hAnsiTheme="minorHAnsi" w:cstheme="minorHAnsi"/>
              </w:rPr>
            </w:pPr>
          </w:p>
        </w:tc>
      </w:tr>
      <w:tr w:rsidR="00D07871" w:rsidRPr="00BB4D57" w14:paraId="1E147DF7" w14:textId="77777777" w:rsidTr="005A0F45">
        <w:trPr>
          <w:trHeight w:val="360"/>
          <w:jc w:val="center"/>
        </w:trPr>
        <w:tc>
          <w:tcPr>
            <w:tcW w:w="2679" w:type="dxa"/>
            <w:gridSpan w:val="2"/>
            <w:tcBorders>
              <w:top w:val="nil"/>
              <w:left w:val="single" w:sz="4" w:space="0" w:color="auto"/>
              <w:bottom w:val="nil"/>
              <w:right w:val="nil"/>
            </w:tcBorders>
          </w:tcPr>
          <w:p w14:paraId="5B55BB3B" w14:textId="77777777" w:rsidR="00D07871" w:rsidRPr="00C574EF" w:rsidRDefault="00D07871">
            <w:pPr>
              <w:rPr>
                <w:rFonts w:asciiTheme="minorHAnsi" w:hAnsiTheme="minorHAnsi" w:cstheme="minorHAnsi"/>
                <w:b/>
                <w:bCs/>
                <w:sz w:val="22"/>
                <w:szCs w:val="22"/>
              </w:rPr>
            </w:pPr>
          </w:p>
        </w:tc>
        <w:tc>
          <w:tcPr>
            <w:tcW w:w="7796" w:type="dxa"/>
            <w:gridSpan w:val="7"/>
            <w:vMerge/>
            <w:tcBorders>
              <w:left w:val="nil"/>
              <w:right w:val="single" w:sz="4" w:space="0" w:color="auto"/>
            </w:tcBorders>
          </w:tcPr>
          <w:p w14:paraId="34EA5D92" w14:textId="77777777" w:rsidR="00D07871" w:rsidRPr="00BB4D57" w:rsidRDefault="00D07871" w:rsidP="005A0F45">
            <w:pPr>
              <w:rPr>
                <w:rFonts w:asciiTheme="minorHAnsi" w:hAnsiTheme="minorHAnsi" w:cstheme="minorHAnsi"/>
              </w:rPr>
            </w:pPr>
          </w:p>
        </w:tc>
      </w:tr>
      <w:tr w:rsidR="00D07871" w:rsidRPr="00BB4D57" w14:paraId="5DA5387D" w14:textId="77777777" w:rsidTr="005A0F45">
        <w:trPr>
          <w:trHeight w:val="360"/>
          <w:jc w:val="center"/>
        </w:trPr>
        <w:tc>
          <w:tcPr>
            <w:tcW w:w="2679" w:type="dxa"/>
            <w:gridSpan w:val="2"/>
            <w:tcBorders>
              <w:top w:val="nil"/>
              <w:left w:val="single" w:sz="4" w:space="0" w:color="auto"/>
              <w:bottom w:val="nil"/>
              <w:right w:val="nil"/>
            </w:tcBorders>
          </w:tcPr>
          <w:p w14:paraId="133121A2" w14:textId="54C49D7A" w:rsidR="00D07871" w:rsidRPr="00C574EF" w:rsidRDefault="00D07871">
            <w:pPr>
              <w:rPr>
                <w:rFonts w:asciiTheme="minorHAnsi" w:hAnsiTheme="minorHAnsi" w:cstheme="minorHAnsi"/>
                <w:b/>
                <w:bCs/>
                <w:sz w:val="22"/>
                <w:szCs w:val="22"/>
              </w:rPr>
            </w:pPr>
            <w:r w:rsidRPr="00C574EF">
              <w:rPr>
                <w:rFonts w:asciiTheme="minorHAnsi" w:hAnsiTheme="minorHAnsi" w:cstheme="minorHAnsi"/>
                <w:b/>
                <w:bCs/>
                <w:sz w:val="22"/>
                <w:szCs w:val="22"/>
              </w:rPr>
              <w:t>Te</w:t>
            </w:r>
            <w:r>
              <w:rPr>
                <w:rFonts w:asciiTheme="minorHAnsi" w:hAnsiTheme="minorHAnsi" w:cstheme="minorHAnsi"/>
                <w:b/>
                <w:bCs/>
                <w:sz w:val="22"/>
                <w:szCs w:val="22"/>
              </w:rPr>
              <w:t>l number:</w:t>
            </w:r>
          </w:p>
        </w:tc>
        <w:tc>
          <w:tcPr>
            <w:tcW w:w="7796" w:type="dxa"/>
            <w:gridSpan w:val="7"/>
            <w:vMerge/>
            <w:tcBorders>
              <w:left w:val="nil"/>
              <w:right w:val="single" w:sz="4" w:space="0" w:color="auto"/>
            </w:tcBorders>
          </w:tcPr>
          <w:p w14:paraId="6BF2D368" w14:textId="77777777" w:rsidR="00D07871" w:rsidRPr="00BB4D57" w:rsidRDefault="00D07871" w:rsidP="005A0F45">
            <w:pPr>
              <w:rPr>
                <w:rFonts w:asciiTheme="minorHAnsi" w:hAnsiTheme="minorHAnsi" w:cstheme="minorHAnsi"/>
              </w:rPr>
            </w:pPr>
          </w:p>
        </w:tc>
      </w:tr>
      <w:tr w:rsidR="00D07871" w:rsidRPr="00BB4D57" w14:paraId="42DE5292" w14:textId="77777777" w:rsidTr="005A0F45">
        <w:trPr>
          <w:trHeight w:val="360"/>
          <w:jc w:val="center"/>
        </w:trPr>
        <w:tc>
          <w:tcPr>
            <w:tcW w:w="2679" w:type="dxa"/>
            <w:gridSpan w:val="2"/>
            <w:tcBorders>
              <w:top w:val="nil"/>
              <w:left w:val="single" w:sz="4" w:space="0" w:color="auto"/>
              <w:bottom w:val="single" w:sz="4" w:space="0" w:color="auto"/>
              <w:right w:val="nil"/>
            </w:tcBorders>
          </w:tcPr>
          <w:p w14:paraId="4A3183BE" w14:textId="77777777" w:rsidR="00D07871" w:rsidRDefault="00D07871">
            <w:pPr>
              <w:rPr>
                <w:rFonts w:asciiTheme="minorHAnsi" w:hAnsiTheme="minorHAnsi" w:cstheme="minorHAnsi"/>
                <w:b/>
                <w:bCs/>
                <w:sz w:val="22"/>
                <w:szCs w:val="22"/>
              </w:rPr>
            </w:pPr>
          </w:p>
          <w:p w14:paraId="26FC3492" w14:textId="77777777" w:rsidR="00D07871" w:rsidRDefault="00D07871">
            <w:pPr>
              <w:rPr>
                <w:rFonts w:asciiTheme="minorHAnsi" w:hAnsiTheme="minorHAnsi" w:cstheme="minorHAnsi"/>
                <w:b/>
                <w:bCs/>
                <w:sz w:val="22"/>
                <w:szCs w:val="22"/>
              </w:rPr>
            </w:pPr>
          </w:p>
          <w:p w14:paraId="2674E90E" w14:textId="57D91043" w:rsidR="00D07871" w:rsidRPr="00C574EF" w:rsidRDefault="00D07871">
            <w:pPr>
              <w:rPr>
                <w:rFonts w:asciiTheme="minorHAnsi" w:hAnsiTheme="minorHAnsi" w:cstheme="minorHAnsi"/>
                <w:b/>
                <w:bCs/>
                <w:sz w:val="22"/>
                <w:szCs w:val="22"/>
              </w:rPr>
            </w:pPr>
            <w:r w:rsidRPr="00C574EF">
              <w:rPr>
                <w:rFonts w:asciiTheme="minorHAnsi" w:hAnsiTheme="minorHAnsi" w:cstheme="minorHAnsi"/>
                <w:b/>
                <w:bCs/>
                <w:sz w:val="22"/>
                <w:szCs w:val="22"/>
              </w:rPr>
              <w:t>Email</w:t>
            </w:r>
            <w:r>
              <w:rPr>
                <w:rFonts w:asciiTheme="minorHAnsi" w:hAnsiTheme="minorHAnsi" w:cstheme="minorHAnsi"/>
                <w:b/>
                <w:bCs/>
                <w:sz w:val="22"/>
                <w:szCs w:val="22"/>
              </w:rPr>
              <w:t>:</w:t>
            </w:r>
          </w:p>
        </w:tc>
        <w:tc>
          <w:tcPr>
            <w:tcW w:w="7796" w:type="dxa"/>
            <w:gridSpan w:val="7"/>
            <w:vMerge/>
            <w:tcBorders>
              <w:left w:val="nil"/>
              <w:bottom w:val="single" w:sz="4" w:space="0" w:color="auto"/>
              <w:right w:val="single" w:sz="4" w:space="0" w:color="auto"/>
            </w:tcBorders>
          </w:tcPr>
          <w:p w14:paraId="7E23EA3E" w14:textId="77777777" w:rsidR="00D07871" w:rsidRPr="00BB4D57" w:rsidRDefault="00D07871">
            <w:pPr>
              <w:rPr>
                <w:rFonts w:asciiTheme="minorHAnsi" w:hAnsiTheme="minorHAnsi" w:cstheme="minorHAnsi"/>
              </w:rPr>
            </w:pPr>
          </w:p>
        </w:tc>
      </w:tr>
      <w:tr w:rsidR="00B66565" w:rsidRPr="00BB4D57" w14:paraId="7BB9AF24" w14:textId="77777777" w:rsidTr="002C6427">
        <w:trPr>
          <w:cantSplit/>
          <w:trHeight w:val="360"/>
          <w:jc w:val="center"/>
        </w:trPr>
        <w:tc>
          <w:tcPr>
            <w:tcW w:w="10475" w:type="dxa"/>
            <w:gridSpan w:val="9"/>
            <w:tcBorders>
              <w:top w:val="single" w:sz="4" w:space="0" w:color="auto"/>
              <w:left w:val="single" w:sz="4" w:space="0" w:color="auto"/>
              <w:bottom w:val="nil"/>
              <w:right w:val="single" w:sz="4" w:space="0" w:color="auto"/>
            </w:tcBorders>
          </w:tcPr>
          <w:p w14:paraId="6612833A" w14:textId="77777777" w:rsidR="00B66565" w:rsidRPr="00BB4D57" w:rsidRDefault="00B66565" w:rsidP="005D40F8">
            <w:pPr>
              <w:pStyle w:val="Heading3"/>
              <w:rPr>
                <w:rFonts w:asciiTheme="minorHAnsi" w:hAnsiTheme="minorHAnsi" w:cstheme="minorHAnsi"/>
              </w:rPr>
            </w:pPr>
            <w:r w:rsidRPr="00BB4D57">
              <w:rPr>
                <w:rFonts w:asciiTheme="minorHAnsi" w:hAnsiTheme="minorHAnsi" w:cstheme="minorHAnsi"/>
              </w:rPr>
              <w:lastRenderedPageBreak/>
              <w:t>COPYRIGHT DECLARATION</w:t>
            </w:r>
          </w:p>
          <w:p w14:paraId="6F414041" w14:textId="77777777" w:rsidR="00B66565" w:rsidRPr="00BB4D57" w:rsidRDefault="00B66565" w:rsidP="005D40F8">
            <w:pPr>
              <w:rPr>
                <w:rFonts w:asciiTheme="minorHAnsi" w:hAnsiTheme="minorHAnsi" w:cstheme="minorHAnsi"/>
                <w:sz w:val="22"/>
                <w:szCs w:val="22"/>
              </w:rPr>
            </w:pPr>
            <w:r w:rsidRPr="00BB4D57">
              <w:rPr>
                <w:rFonts w:asciiTheme="minorHAnsi" w:hAnsiTheme="minorHAnsi" w:cstheme="minorHAnsi"/>
                <w:sz w:val="22"/>
                <w:szCs w:val="22"/>
              </w:rPr>
              <w:t>I declare that I have read and understood the abov</w:t>
            </w:r>
            <w:r w:rsidR="00BE1D8E">
              <w:rPr>
                <w:rFonts w:asciiTheme="minorHAnsi" w:hAnsiTheme="minorHAnsi" w:cstheme="minorHAnsi"/>
                <w:sz w:val="22"/>
                <w:szCs w:val="22"/>
              </w:rPr>
              <w:t>e terms and conditions and that</w:t>
            </w:r>
            <w:r w:rsidRPr="00BB4D57">
              <w:rPr>
                <w:rFonts w:asciiTheme="minorHAnsi" w:hAnsiTheme="minorHAnsi" w:cstheme="minorHAnsi"/>
                <w:sz w:val="22"/>
                <w:szCs w:val="22"/>
              </w:rPr>
              <w:t>:</w:t>
            </w:r>
          </w:p>
          <w:p w14:paraId="354AE4F1" w14:textId="28F7320A" w:rsidR="00B66565" w:rsidRDefault="00B66565" w:rsidP="00B76367">
            <w:pPr>
              <w:numPr>
                <w:ilvl w:val="0"/>
                <w:numId w:val="7"/>
              </w:numPr>
              <w:ind w:left="318" w:hanging="218"/>
              <w:rPr>
                <w:rFonts w:asciiTheme="minorHAnsi" w:hAnsiTheme="minorHAnsi" w:cstheme="minorHAnsi"/>
                <w:sz w:val="22"/>
                <w:szCs w:val="22"/>
              </w:rPr>
            </w:pPr>
            <w:r w:rsidRPr="00BB4D57">
              <w:rPr>
                <w:rFonts w:asciiTheme="minorHAnsi" w:hAnsiTheme="minorHAnsi" w:cstheme="minorHAnsi"/>
                <w:sz w:val="22"/>
                <w:szCs w:val="22"/>
              </w:rPr>
              <w:t xml:space="preserve">If the declaration is false in a material particular the copies made under this permit </w:t>
            </w:r>
            <w:r w:rsidR="00151352">
              <w:rPr>
                <w:rFonts w:asciiTheme="minorHAnsi" w:hAnsiTheme="minorHAnsi" w:cstheme="minorHAnsi"/>
                <w:sz w:val="22"/>
                <w:szCs w:val="22"/>
              </w:rPr>
              <w:t>will</w:t>
            </w:r>
            <w:r w:rsidRPr="00BB4D57">
              <w:rPr>
                <w:rFonts w:asciiTheme="minorHAnsi" w:hAnsiTheme="minorHAnsi" w:cstheme="minorHAnsi"/>
                <w:sz w:val="22"/>
                <w:szCs w:val="22"/>
              </w:rPr>
              <w:t xml:space="preserve"> be infringed copies</w:t>
            </w:r>
            <w:r w:rsidR="00A774EA">
              <w:rPr>
                <w:rFonts w:asciiTheme="minorHAnsi" w:hAnsiTheme="minorHAnsi" w:cstheme="minorHAnsi"/>
                <w:sz w:val="22"/>
                <w:szCs w:val="22"/>
              </w:rPr>
              <w:t>. If this proves to be the case the responsibility for any copyright infringement lies with me not the Trust.</w:t>
            </w:r>
          </w:p>
          <w:p w14:paraId="6389A70A" w14:textId="77777777" w:rsidR="00611B7A" w:rsidRPr="00BB4D57" w:rsidRDefault="00611B7A" w:rsidP="00611B7A">
            <w:pPr>
              <w:ind w:left="318"/>
              <w:rPr>
                <w:rFonts w:asciiTheme="minorHAnsi" w:hAnsiTheme="minorHAnsi" w:cstheme="minorHAnsi"/>
                <w:sz w:val="22"/>
                <w:szCs w:val="22"/>
              </w:rPr>
            </w:pPr>
          </w:p>
          <w:p w14:paraId="0E308F97" w14:textId="77777777" w:rsidR="00B66565" w:rsidRPr="00CD183F" w:rsidRDefault="00B66565" w:rsidP="00B76367">
            <w:pPr>
              <w:numPr>
                <w:ilvl w:val="0"/>
                <w:numId w:val="7"/>
              </w:numPr>
              <w:ind w:left="318" w:hanging="218"/>
              <w:rPr>
                <w:rFonts w:asciiTheme="minorHAnsi" w:hAnsiTheme="minorHAnsi" w:cstheme="minorHAnsi"/>
              </w:rPr>
            </w:pPr>
            <w:r w:rsidRPr="00BB4D57">
              <w:rPr>
                <w:rFonts w:asciiTheme="minorHAnsi" w:hAnsiTheme="minorHAnsi" w:cstheme="minorHAnsi"/>
                <w:sz w:val="22"/>
                <w:szCs w:val="22"/>
              </w:rPr>
              <w:t xml:space="preserve">I agree that failure to comply with these conditions may result in the withdrawal of access to material and, where necessary, legal action to defend </w:t>
            </w:r>
            <w:r w:rsidR="002F192B" w:rsidRPr="00BB4D57">
              <w:rPr>
                <w:rFonts w:asciiTheme="minorHAnsi" w:hAnsiTheme="minorHAnsi" w:cstheme="minorHAnsi"/>
                <w:sz w:val="22"/>
                <w:szCs w:val="22"/>
              </w:rPr>
              <w:t>BMIHT</w:t>
            </w:r>
            <w:r w:rsidRPr="00BB4D57">
              <w:rPr>
                <w:rFonts w:asciiTheme="minorHAnsi" w:hAnsiTheme="minorHAnsi" w:cstheme="minorHAnsi"/>
                <w:sz w:val="22"/>
                <w:szCs w:val="22"/>
              </w:rPr>
              <w:t>'s intellectual rights.</w:t>
            </w:r>
          </w:p>
          <w:p w14:paraId="7801418F" w14:textId="77777777" w:rsidR="00CD183F" w:rsidRDefault="00CD183F" w:rsidP="00CD183F">
            <w:pPr>
              <w:pStyle w:val="ListParagraph"/>
              <w:rPr>
                <w:rFonts w:asciiTheme="minorHAnsi" w:hAnsiTheme="minorHAnsi" w:cstheme="minorHAnsi"/>
              </w:rPr>
            </w:pPr>
          </w:p>
          <w:p w14:paraId="4A1B2BC3" w14:textId="77777777" w:rsidR="00CD183F" w:rsidRDefault="00DA3D04" w:rsidP="00CD183F">
            <w:pPr>
              <w:ind w:left="318"/>
              <w:jc w:val="center"/>
              <w:rPr>
                <w:rFonts w:asciiTheme="minorHAnsi" w:hAnsiTheme="minorHAnsi" w:cstheme="minorHAnsi"/>
                <w:b/>
                <w:bCs/>
              </w:rPr>
            </w:pPr>
            <w:r>
              <w:rPr>
                <w:rFonts w:asciiTheme="minorHAnsi" w:hAnsiTheme="minorHAnsi" w:cstheme="minorHAnsi"/>
                <w:b/>
                <w:bCs/>
              </w:rPr>
              <w:t>DATA PROTECTION</w:t>
            </w:r>
          </w:p>
          <w:p w14:paraId="50D2D4EC" w14:textId="37648820" w:rsidR="00A23CF5" w:rsidRPr="00A23CF5" w:rsidRDefault="00A23CF5" w:rsidP="00A23CF5">
            <w:pPr>
              <w:pStyle w:val="ListParagraph"/>
              <w:numPr>
                <w:ilvl w:val="0"/>
                <w:numId w:val="10"/>
              </w:numPr>
              <w:rPr>
                <w:rFonts w:asciiTheme="minorHAnsi" w:hAnsiTheme="minorHAnsi" w:cstheme="minorHAnsi"/>
                <w:sz w:val="22"/>
                <w:szCs w:val="22"/>
              </w:rPr>
            </w:pPr>
            <w:r w:rsidRPr="00A23CF5">
              <w:rPr>
                <w:rFonts w:asciiTheme="minorHAnsi" w:hAnsiTheme="minorHAnsi" w:cstheme="minorHAnsi"/>
                <w:sz w:val="22"/>
                <w:szCs w:val="22"/>
              </w:rPr>
              <w:t xml:space="preserve">My research will not be used to support measures or decisions with respect to particular individuals and will not cause or be likely to cause substantial damage or substantial distress to any person who is the subject of these data while he or she is alive or likely to be alive (assuming a life span of 100 years). </w:t>
            </w:r>
          </w:p>
          <w:p w14:paraId="6D083A9F" w14:textId="77777777" w:rsidR="00A23CF5" w:rsidRDefault="00A23CF5" w:rsidP="00A23CF5">
            <w:pPr>
              <w:ind w:left="318"/>
              <w:rPr>
                <w:rFonts w:asciiTheme="minorHAnsi" w:hAnsiTheme="minorHAnsi" w:cstheme="minorHAnsi"/>
                <w:sz w:val="22"/>
                <w:szCs w:val="22"/>
              </w:rPr>
            </w:pPr>
          </w:p>
          <w:p w14:paraId="063DAC16" w14:textId="77777777" w:rsidR="00A23CF5" w:rsidRDefault="00A23CF5" w:rsidP="00A23CF5">
            <w:pPr>
              <w:pStyle w:val="ListParagraph"/>
              <w:numPr>
                <w:ilvl w:val="0"/>
                <w:numId w:val="10"/>
              </w:numPr>
              <w:rPr>
                <w:rFonts w:asciiTheme="minorHAnsi" w:hAnsiTheme="minorHAnsi" w:cstheme="minorHAnsi"/>
                <w:sz w:val="22"/>
                <w:szCs w:val="22"/>
              </w:rPr>
            </w:pPr>
            <w:r w:rsidRPr="00A23CF5">
              <w:rPr>
                <w:rFonts w:asciiTheme="minorHAnsi" w:hAnsiTheme="minorHAnsi" w:cstheme="minorHAnsi"/>
                <w:sz w:val="22"/>
                <w:szCs w:val="22"/>
              </w:rPr>
              <w:t xml:space="preserve">I shall not make the results of my research available in a form that identifies any data subject without the consent in writing of the data subject or the data controller. </w:t>
            </w:r>
          </w:p>
          <w:p w14:paraId="06FF69A4" w14:textId="77777777" w:rsidR="00A23CF5" w:rsidRPr="00A23CF5" w:rsidRDefault="00A23CF5" w:rsidP="00A23CF5">
            <w:pPr>
              <w:pStyle w:val="ListParagraph"/>
              <w:rPr>
                <w:rFonts w:asciiTheme="minorHAnsi" w:hAnsiTheme="minorHAnsi" w:cstheme="minorHAnsi"/>
                <w:sz w:val="22"/>
                <w:szCs w:val="22"/>
              </w:rPr>
            </w:pPr>
          </w:p>
          <w:p w14:paraId="42936413" w14:textId="77777777" w:rsidR="00A23CF5" w:rsidRDefault="00A23CF5" w:rsidP="00A23CF5">
            <w:pPr>
              <w:pStyle w:val="ListParagraph"/>
              <w:numPr>
                <w:ilvl w:val="0"/>
                <w:numId w:val="10"/>
              </w:numPr>
              <w:rPr>
                <w:rFonts w:asciiTheme="minorHAnsi" w:hAnsiTheme="minorHAnsi" w:cstheme="minorHAnsi"/>
                <w:sz w:val="22"/>
                <w:szCs w:val="22"/>
              </w:rPr>
            </w:pPr>
            <w:r w:rsidRPr="00A23CF5">
              <w:rPr>
                <w:rFonts w:asciiTheme="minorHAnsi" w:hAnsiTheme="minorHAnsi" w:cstheme="minorHAnsi"/>
                <w:sz w:val="22"/>
                <w:szCs w:val="22"/>
              </w:rPr>
              <w:t xml:space="preserve">I understand that I shall become responsible for compliance with the Data Protection Act 1998 in relation to any processing by me of personal data obtained from the above records. </w:t>
            </w:r>
          </w:p>
          <w:p w14:paraId="2B73108F" w14:textId="77777777" w:rsidR="00A23CF5" w:rsidRPr="00A23CF5" w:rsidRDefault="00A23CF5" w:rsidP="00A23CF5">
            <w:pPr>
              <w:pStyle w:val="ListParagraph"/>
              <w:rPr>
                <w:rFonts w:asciiTheme="minorHAnsi" w:hAnsiTheme="minorHAnsi" w:cstheme="minorHAnsi"/>
                <w:sz w:val="22"/>
                <w:szCs w:val="22"/>
              </w:rPr>
            </w:pPr>
          </w:p>
          <w:p w14:paraId="153DB79D" w14:textId="693262E7" w:rsidR="00DA2992" w:rsidRPr="00A23CF5" w:rsidRDefault="00A23CF5" w:rsidP="006E00B8">
            <w:pPr>
              <w:pStyle w:val="ListParagraph"/>
              <w:ind w:left="678"/>
              <w:rPr>
                <w:rFonts w:asciiTheme="minorHAnsi" w:hAnsiTheme="minorHAnsi" w:cstheme="minorHAnsi"/>
                <w:sz w:val="22"/>
                <w:szCs w:val="22"/>
              </w:rPr>
            </w:pPr>
            <w:r w:rsidRPr="00A23CF5">
              <w:rPr>
                <w:rFonts w:asciiTheme="minorHAnsi" w:hAnsiTheme="minorHAnsi" w:cstheme="minorHAnsi"/>
                <w:sz w:val="22"/>
                <w:szCs w:val="22"/>
              </w:rPr>
              <w:t>How your information may be used: The information you provide will be used to process your order. Please see our Privacy Notice relating to orders for more information.</w:t>
            </w:r>
            <w:r w:rsidR="00DD6B84">
              <w:rPr>
                <w:rFonts w:asciiTheme="minorHAnsi" w:hAnsiTheme="minorHAnsi" w:cstheme="minorHAnsi"/>
                <w:color w:val="EE0000"/>
                <w:sz w:val="22"/>
                <w:szCs w:val="22"/>
              </w:rPr>
              <w:t xml:space="preserve"> </w:t>
            </w:r>
            <w:r w:rsidR="00D454EA" w:rsidRPr="00163324">
              <w:rPr>
                <w:rFonts w:asciiTheme="minorHAnsi" w:hAnsiTheme="minorHAnsi" w:cstheme="minorHAnsi"/>
                <w:b/>
                <w:bCs/>
                <w:color w:val="548DD4" w:themeColor="text2" w:themeTint="99"/>
                <w:sz w:val="22"/>
                <w:szCs w:val="22"/>
              </w:rPr>
              <w:t>https://www.britishmotormuseum.co.uk/privacy-policy</w:t>
            </w:r>
          </w:p>
        </w:tc>
      </w:tr>
      <w:tr w:rsidR="00CD183F" w:rsidRPr="00BB4D57" w14:paraId="24CE2A0D" w14:textId="77777777" w:rsidTr="003A1853">
        <w:trPr>
          <w:trHeight w:val="360"/>
          <w:jc w:val="center"/>
        </w:trPr>
        <w:tc>
          <w:tcPr>
            <w:tcW w:w="2679" w:type="dxa"/>
            <w:gridSpan w:val="2"/>
            <w:tcBorders>
              <w:top w:val="nil"/>
              <w:left w:val="single" w:sz="4" w:space="0" w:color="auto"/>
              <w:bottom w:val="single" w:sz="4" w:space="0" w:color="auto"/>
              <w:right w:val="nil"/>
            </w:tcBorders>
          </w:tcPr>
          <w:p w14:paraId="415CE37C" w14:textId="77777777" w:rsidR="00CD183F" w:rsidRDefault="00CD183F">
            <w:pPr>
              <w:rPr>
                <w:rFonts w:asciiTheme="minorHAnsi" w:hAnsiTheme="minorHAnsi" w:cstheme="minorHAnsi"/>
              </w:rPr>
            </w:pPr>
          </w:p>
        </w:tc>
        <w:tc>
          <w:tcPr>
            <w:tcW w:w="4552" w:type="dxa"/>
            <w:gridSpan w:val="4"/>
            <w:tcBorders>
              <w:top w:val="nil"/>
              <w:left w:val="nil"/>
              <w:bottom w:val="single" w:sz="4" w:space="0" w:color="auto"/>
              <w:right w:val="nil"/>
            </w:tcBorders>
          </w:tcPr>
          <w:p w14:paraId="238FF194" w14:textId="77777777" w:rsidR="00CD183F" w:rsidRPr="00BB4D57" w:rsidRDefault="00CD183F">
            <w:pPr>
              <w:rPr>
                <w:rFonts w:asciiTheme="minorHAnsi" w:hAnsiTheme="minorHAnsi" w:cstheme="minorHAnsi"/>
              </w:rPr>
            </w:pPr>
          </w:p>
        </w:tc>
        <w:tc>
          <w:tcPr>
            <w:tcW w:w="3244" w:type="dxa"/>
            <w:gridSpan w:val="3"/>
            <w:tcBorders>
              <w:top w:val="nil"/>
              <w:left w:val="nil"/>
              <w:bottom w:val="single" w:sz="4" w:space="0" w:color="auto"/>
              <w:right w:val="single" w:sz="4" w:space="0" w:color="auto"/>
            </w:tcBorders>
          </w:tcPr>
          <w:p w14:paraId="643372F6" w14:textId="77777777" w:rsidR="00CD183F" w:rsidRDefault="00CD183F">
            <w:pPr>
              <w:rPr>
                <w:rFonts w:asciiTheme="minorHAnsi" w:hAnsiTheme="minorHAnsi" w:cstheme="minorHAnsi"/>
              </w:rPr>
            </w:pPr>
          </w:p>
        </w:tc>
      </w:tr>
      <w:tr w:rsidR="00B66565" w:rsidRPr="00BB4D57" w14:paraId="5627C07C" w14:textId="77777777" w:rsidTr="003A1853">
        <w:trPr>
          <w:trHeight w:val="360"/>
          <w:jc w:val="center"/>
        </w:trPr>
        <w:tc>
          <w:tcPr>
            <w:tcW w:w="2679" w:type="dxa"/>
            <w:gridSpan w:val="2"/>
            <w:tcBorders>
              <w:top w:val="nil"/>
              <w:left w:val="single" w:sz="4" w:space="0" w:color="auto"/>
              <w:bottom w:val="single" w:sz="4" w:space="0" w:color="auto"/>
              <w:right w:val="nil"/>
            </w:tcBorders>
          </w:tcPr>
          <w:p w14:paraId="1D80DF42" w14:textId="77777777" w:rsidR="005355A9" w:rsidRDefault="005355A9">
            <w:pPr>
              <w:rPr>
                <w:rFonts w:asciiTheme="minorHAnsi" w:hAnsiTheme="minorHAnsi" w:cstheme="minorHAnsi"/>
              </w:rPr>
            </w:pPr>
          </w:p>
          <w:p w14:paraId="74019F18" w14:textId="33DD6AC8" w:rsidR="00B66565" w:rsidRPr="00D621A0" w:rsidRDefault="00B070A2">
            <w:pPr>
              <w:rPr>
                <w:rFonts w:asciiTheme="minorHAnsi" w:hAnsiTheme="minorHAnsi" w:cstheme="minorHAnsi"/>
                <w:b/>
                <w:bCs/>
                <w:sz w:val="22"/>
                <w:szCs w:val="22"/>
              </w:rPr>
            </w:pPr>
            <w:r w:rsidRPr="00D621A0">
              <w:rPr>
                <w:rFonts w:asciiTheme="minorHAnsi" w:hAnsiTheme="minorHAnsi" w:cstheme="minorHAnsi"/>
                <w:b/>
                <w:bCs/>
                <w:sz w:val="22"/>
                <w:szCs w:val="22"/>
              </w:rPr>
              <w:t xml:space="preserve">Permit </w:t>
            </w:r>
            <w:r w:rsidR="006E00B8" w:rsidRPr="00D621A0">
              <w:rPr>
                <w:rFonts w:asciiTheme="minorHAnsi" w:hAnsiTheme="minorHAnsi" w:cstheme="minorHAnsi"/>
                <w:b/>
                <w:bCs/>
                <w:sz w:val="22"/>
                <w:szCs w:val="22"/>
              </w:rPr>
              <w:t>h</w:t>
            </w:r>
            <w:r w:rsidRPr="00D621A0">
              <w:rPr>
                <w:rFonts w:asciiTheme="minorHAnsi" w:hAnsiTheme="minorHAnsi" w:cstheme="minorHAnsi"/>
                <w:b/>
                <w:bCs/>
                <w:sz w:val="22"/>
                <w:szCs w:val="22"/>
              </w:rPr>
              <w:t>older</w:t>
            </w:r>
            <w:r w:rsidR="006E00B8" w:rsidRPr="00D621A0">
              <w:rPr>
                <w:rFonts w:asciiTheme="minorHAnsi" w:hAnsiTheme="minorHAnsi" w:cstheme="minorHAnsi"/>
                <w:b/>
                <w:bCs/>
                <w:sz w:val="22"/>
                <w:szCs w:val="22"/>
              </w:rPr>
              <w:t>’s</w:t>
            </w:r>
            <w:r w:rsidR="00D621A0" w:rsidRPr="00D621A0">
              <w:rPr>
                <w:rFonts w:asciiTheme="minorHAnsi" w:hAnsiTheme="minorHAnsi" w:cstheme="minorHAnsi"/>
                <w:b/>
                <w:bCs/>
                <w:sz w:val="22"/>
                <w:szCs w:val="22"/>
              </w:rPr>
              <w:t xml:space="preserve"> s</w:t>
            </w:r>
            <w:r w:rsidRPr="00D621A0">
              <w:rPr>
                <w:rFonts w:asciiTheme="minorHAnsi" w:hAnsiTheme="minorHAnsi" w:cstheme="minorHAnsi"/>
                <w:b/>
                <w:bCs/>
                <w:sz w:val="22"/>
                <w:szCs w:val="22"/>
              </w:rPr>
              <w:t>ignature</w:t>
            </w:r>
            <w:r w:rsidR="00D621A0">
              <w:rPr>
                <w:rFonts w:asciiTheme="minorHAnsi" w:hAnsiTheme="minorHAnsi" w:cstheme="minorHAnsi"/>
                <w:b/>
                <w:bCs/>
                <w:sz w:val="22"/>
                <w:szCs w:val="22"/>
              </w:rPr>
              <w:t>:</w:t>
            </w:r>
          </w:p>
          <w:p w14:paraId="7D415DCA" w14:textId="77777777" w:rsidR="00B66565" w:rsidRPr="00BB4D57" w:rsidRDefault="00B66565">
            <w:pPr>
              <w:rPr>
                <w:rFonts w:asciiTheme="minorHAnsi" w:hAnsiTheme="minorHAnsi" w:cstheme="minorHAnsi"/>
              </w:rPr>
            </w:pPr>
          </w:p>
        </w:tc>
        <w:tc>
          <w:tcPr>
            <w:tcW w:w="4552" w:type="dxa"/>
            <w:gridSpan w:val="4"/>
            <w:tcBorders>
              <w:top w:val="nil"/>
              <w:left w:val="nil"/>
              <w:bottom w:val="single" w:sz="4" w:space="0" w:color="auto"/>
              <w:right w:val="nil"/>
            </w:tcBorders>
          </w:tcPr>
          <w:p w14:paraId="4FB81B2C" w14:textId="77777777" w:rsidR="00B66565" w:rsidRPr="00BB4D57" w:rsidRDefault="00B66565">
            <w:pPr>
              <w:rPr>
                <w:rFonts w:asciiTheme="minorHAnsi" w:hAnsiTheme="minorHAnsi" w:cstheme="minorHAnsi"/>
              </w:rPr>
            </w:pPr>
          </w:p>
        </w:tc>
        <w:tc>
          <w:tcPr>
            <w:tcW w:w="3244" w:type="dxa"/>
            <w:gridSpan w:val="3"/>
            <w:tcBorders>
              <w:top w:val="nil"/>
              <w:left w:val="nil"/>
              <w:bottom w:val="single" w:sz="4" w:space="0" w:color="auto"/>
              <w:right w:val="single" w:sz="4" w:space="0" w:color="auto"/>
            </w:tcBorders>
          </w:tcPr>
          <w:p w14:paraId="64F74C83" w14:textId="77777777" w:rsidR="005355A9" w:rsidRDefault="005355A9">
            <w:pPr>
              <w:rPr>
                <w:rFonts w:asciiTheme="minorHAnsi" w:hAnsiTheme="minorHAnsi" w:cstheme="minorHAnsi"/>
              </w:rPr>
            </w:pPr>
          </w:p>
          <w:p w14:paraId="7E3F1C25" w14:textId="50565A57" w:rsidR="00B66565" w:rsidRPr="00D621A0" w:rsidRDefault="006E00B8">
            <w:pPr>
              <w:rPr>
                <w:rFonts w:asciiTheme="minorHAnsi" w:hAnsiTheme="minorHAnsi" w:cstheme="minorHAnsi"/>
                <w:b/>
                <w:bCs/>
                <w:sz w:val="22"/>
                <w:szCs w:val="22"/>
              </w:rPr>
            </w:pPr>
            <w:r>
              <w:rPr>
                <w:rFonts w:asciiTheme="minorHAnsi" w:hAnsiTheme="minorHAnsi" w:cstheme="minorHAnsi"/>
              </w:rPr>
              <w:t xml:space="preserve">       </w:t>
            </w:r>
            <w:r w:rsidR="00D621A0">
              <w:rPr>
                <w:rFonts w:asciiTheme="minorHAnsi" w:hAnsiTheme="minorHAnsi" w:cstheme="minorHAnsi"/>
              </w:rPr>
              <w:t xml:space="preserve">    </w:t>
            </w:r>
            <w:r w:rsidR="00B070A2" w:rsidRPr="00D621A0">
              <w:rPr>
                <w:rFonts w:asciiTheme="minorHAnsi" w:hAnsiTheme="minorHAnsi" w:cstheme="minorHAnsi"/>
                <w:b/>
                <w:bCs/>
                <w:sz w:val="22"/>
                <w:szCs w:val="22"/>
              </w:rPr>
              <w:t>Date</w:t>
            </w:r>
            <w:r w:rsidR="00D621A0">
              <w:rPr>
                <w:rFonts w:asciiTheme="minorHAnsi" w:hAnsiTheme="minorHAnsi" w:cstheme="minorHAnsi"/>
                <w:b/>
                <w:bCs/>
                <w:sz w:val="22"/>
                <w:szCs w:val="22"/>
              </w:rPr>
              <w:t>:</w:t>
            </w:r>
          </w:p>
        </w:tc>
      </w:tr>
      <w:tr w:rsidR="00B070A2" w:rsidRPr="00B070A2" w14:paraId="42343526" w14:textId="77777777" w:rsidTr="00ED7C42">
        <w:trPr>
          <w:trHeight w:val="360"/>
          <w:jc w:val="center"/>
        </w:trPr>
        <w:tc>
          <w:tcPr>
            <w:tcW w:w="2679" w:type="dxa"/>
            <w:gridSpan w:val="2"/>
            <w:tcBorders>
              <w:top w:val="single" w:sz="4" w:space="0" w:color="auto"/>
              <w:left w:val="dashSmallGap" w:sz="4" w:space="0" w:color="auto"/>
              <w:bottom w:val="dashSmallGap" w:sz="4" w:space="0" w:color="auto"/>
              <w:right w:val="dashSmallGap" w:sz="4" w:space="0" w:color="auto"/>
            </w:tcBorders>
          </w:tcPr>
          <w:p w14:paraId="4E10376D" w14:textId="77777777" w:rsidR="00B66565" w:rsidRPr="00B070A2" w:rsidRDefault="00B070A2" w:rsidP="008B5EAE">
            <w:pPr>
              <w:rPr>
                <w:rFonts w:asciiTheme="minorHAnsi" w:hAnsiTheme="minorHAnsi" w:cstheme="minorHAnsi"/>
                <w:i/>
                <w:color w:val="404040" w:themeColor="text1" w:themeTint="BF"/>
              </w:rPr>
            </w:pPr>
            <w:r w:rsidRPr="00B070A2">
              <w:rPr>
                <w:rFonts w:asciiTheme="minorHAnsi" w:hAnsiTheme="minorHAnsi" w:cstheme="minorHAnsi"/>
                <w:i/>
                <w:color w:val="404040" w:themeColor="text1" w:themeTint="BF"/>
              </w:rPr>
              <w:t>STAFF USE ONLY</w:t>
            </w:r>
          </w:p>
        </w:tc>
        <w:tc>
          <w:tcPr>
            <w:tcW w:w="4961" w:type="dxa"/>
            <w:gridSpan w:val="5"/>
            <w:tcBorders>
              <w:top w:val="single" w:sz="4" w:space="0" w:color="auto"/>
              <w:left w:val="dashSmallGap" w:sz="4" w:space="0" w:color="auto"/>
              <w:bottom w:val="dashSmallGap" w:sz="4" w:space="0" w:color="auto"/>
              <w:right w:val="dashSmallGap" w:sz="4" w:space="0" w:color="auto"/>
            </w:tcBorders>
          </w:tcPr>
          <w:p w14:paraId="5F2B3D64" w14:textId="77777777" w:rsidR="00B66565" w:rsidRPr="00B070A2" w:rsidRDefault="00B66565">
            <w:pPr>
              <w:rPr>
                <w:rFonts w:asciiTheme="minorHAnsi" w:hAnsiTheme="minorHAnsi" w:cstheme="minorHAnsi"/>
                <w:color w:val="404040" w:themeColor="text1" w:themeTint="BF"/>
              </w:rPr>
            </w:pPr>
          </w:p>
        </w:tc>
        <w:tc>
          <w:tcPr>
            <w:tcW w:w="2835" w:type="dxa"/>
            <w:gridSpan w:val="2"/>
            <w:tcBorders>
              <w:top w:val="single" w:sz="4" w:space="0" w:color="auto"/>
              <w:left w:val="dashSmallGap" w:sz="4" w:space="0" w:color="auto"/>
              <w:bottom w:val="dashSmallGap" w:sz="4" w:space="0" w:color="auto"/>
              <w:right w:val="dashSmallGap" w:sz="4" w:space="0" w:color="auto"/>
            </w:tcBorders>
          </w:tcPr>
          <w:p w14:paraId="18DF1BA5" w14:textId="77777777" w:rsidR="00B66565" w:rsidRPr="00B070A2" w:rsidRDefault="00B66565">
            <w:pPr>
              <w:rPr>
                <w:rFonts w:asciiTheme="minorHAnsi" w:hAnsiTheme="minorHAnsi" w:cstheme="minorHAnsi"/>
                <w:color w:val="404040" w:themeColor="text1" w:themeTint="BF"/>
              </w:rPr>
            </w:pPr>
          </w:p>
        </w:tc>
      </w:tr>
      <w:tr w:rsidR="00B070A2" w:rsidRPr="00B070A2" w14:paraId="79371442" w14:textId="77777777" w:rsidTr="00ED7C42">
        <w:trPr>
          <w:trHeight w:val="360"/>
          <w:jc w:val="center"/>
        </w:trPr>
        <w:tc>
          <w:tcPr>
            <w:tcW w:w="2679" w:type="dxa"/>
            <w:gridSpan w:val="2"/>
            <w:tcBorders>
              <w:top w:val="dashSmallGap" w:sz="4" w:space="0" w:color="auto"/>
              <w:left w:val="dashSmallGap" w:sz="4" w:space="0" w:color="auto"/>
              <w:bottom w:val="dashSmallGap" w:sz="4" w:space="0" w:color="auto"/>
              <w:right w:val="dashSmallGap" w:sz="4" w:space="0" w:color="auto"/>
            </w:tcBorders>
          </w:tcPr>
          <w:p w14:paraId="67E7D316" w14:textId="77777777" w:rsidR="00B66565" w:rsidRPr="00B070A2" w:rsidRDefault="00B66565" w:rsidP="002E4E0B">
            <w:pPr>
              <w:rPr>
                <w:rFonts w:asciiTheme="minorHAnsi" w:hAnsiTheme="minorHAnsi" w:cstheme="minorHAnsi"/>
                <w:color w:val="404040" w:themeColor="text1" w:themeTint="BF"/>
                <w:sz w:val="22"/>
                <w:szCs w:val="22"/>
              </w:rPr>
            </w:pPr>
            <w:r w:rsidRPr="00B070A2">
              <w:rPr>
                <w:rFonts w:asciiTheme="minorHAnsi" w:hAnsiTheme="minorHAnsi" w:cstheme="minorHAnsi"/>
                <w:color w:val="404040" w:themeColor="text1" w:themeTint="BF"/>
                <w:sz w:val="22"/>
                <w:szCs w:val="22"/>
              </w:rPr>
              <w:t>Date of issue</w:t>
            </w:r>
          </w:p>
        </w:tc>
        <w:tc>
          <w:tcPr>
            <w:tcW w:w="4961" w:type="dxa"/>
            <w:gridSpan w:val="5"/>
            <w:tcBorders>
              <w:top w:val="dashSmallGap" w:sz="4" w:space="0" w:color="auto"/>
              <w:left w:val="dashSmallGap" w:sz="4" w:space="0" w:color="auto"/>
              <w:bottom w:val="dashSmallGap" w:sz="4" w:space="0" w:color="auto"/>
              <w:right w:val="dashSmallGap" w:sz="4" w:space="0" w:color="auto"/>
            </w:tcBorders>
          </w:tcPr>
          <w:p w14:paraId="4399DC7E" w14:textId="77777777" w:rsidR="00B66565" w:rsidRPr="00B070A2" w:rsidRDefault="00B66565" w:rsidP="002E4E0B">
            <w:pPr>
              <w:rPr>
                <w:rFonts w:asciiTheme="minorHAnsi" w:hAnsiTheme="minorHAnsi" w:cstheme="minorHAnsi"/>
                <w:color w:val="404040" w:themeColor="text1" w:themeTint="BF"/>
                <w:sz w:val="22"/>
                <w:szCs w:val="22"/>
              </w:rPr>
            </w:pPr>
          </w:p>
        </w:tc>
        <w:tc>
          <w:tcPr>
            <w:tcW w:w="2835" w:type="dxa"/>
            <w:gridSpan w:val="2"/>
            <w:tcBorders>
              <w:top w:val="dashSmallGap" w:sz="4" w:space="0" w:color="auto"/>
              <w:left w:val="dashSmallGap" w:sz="4" w:space="0" w:color="auto"/>
              <w:bottom w:val="dashSmallGap" w:sz="4" w:space="0" w:color="auto"/>
              <w:right w:val="dashSmallGap" w:sz="4" w:space="0" w:color="auto"/>
            </w:tcBorders>
          </w:tcPr>
          <w:p w14:paraId="00AC9E07" w14:textId="77777777" w:rsidR="00B66565" w:rsidRPr="00B070A2" w:rsidRDefault="00B66565" w:rsidP="002E4E0B">
            <w:pPr>
              <w:rPr>
                <w:rFonts w:asciiTheme="minorHAnsi" w:hAnsiTheme="minorHAnsi" w:cstheme="minorHAnsi"/>
                <w:color w:val="404040" w:themeColor="text1" w:themeTint="BF"/>
                <w:sz w:val="22"/>
                <w:szCs w:val="22"/>
              </w:rPr>
            </w:pPr>
          </w:p>
        </w:tc>
      </w:tr>
      <w:tr w:rsidR="00B070A2" w:rsidRPr="00B070A2" w14:paraId="2A44723D" w14:textId="77777777" w:rsidTr="00ED7C42">
        <w:trPr>
          <w:trHeight w:val="360"/>
          <w:jc w:val="center"/>
        </w:trPr>
        <w:tc>
          <w:tcPr>
            <w:tcW w:w="2679" w:type="dxa"/>
            <w:gridSpan w:val="2"/>
            <w:tcBorders>
              <w:top w:val="dashSmallGap" w:sz="4" w:space="0" w:color="auto"/>
              <w:left w:val="dashSmallGap" w:sz="4" w:space="0" w:color="auto"/>
              <w:bottom w:val="dashSmallGap" w:sz="4" w:space="0" w:color="auto"/>
              <w:right w:val="dashSmallGap" w:sz="4" w:space="0" w:color="auto"/>
            </w:tcBorders>
          </w:tcPr>
          <w:p w14:paraId="51111E24" w14:textId="77777777" w:rsidR="00B66565" w:rsidRPr="00B070A2" w:rsidRDefault="00B66565">
            <w:pPr>
              <w:rPr>
                <w:rFonts w:asciiTheme="minorHAnsi" w:hAnsiTheme="minorHAnsi" w:cstheme="minorHAnsi"/>
                <w:color w:val="404040" w:themeColor="text1" w:themeTint="BF"/>
                <w:sz w:val="22"/>
                <w:szCs w:val="22"/>
              </w:rPr>
            </w:pPr>
            <w:r w:rsidRPr="00B070A2">
              <w:rPr>
                <w:rFonts w:asciiTheme="minorHAnsi" w:hAnsiTheme="minorHAnsi" w:cstheme="minorHAnsi"/>
                <w:color w:val="404040" w:themeColor="text1" w:themeTint="BF"/>
                <w:sz w:val="22"/>
                <w:szCs w:val="22"/>
              </w:rPr>
              <w:t>Issued by</w:t>
            </w:r>
          </w:p>
          <w:p w14:paraId="18BE1B54" w14:textId="77777777" w:rsidR="00B66565" w:rsidRPr="00B070A2" w:rsidRDefault="00B66565">
            <w:pPr>
              <w:rPr>
                <w:rFonts w:asciiTheme="minorHAnsi" w:hAnsiTheme="minorHAnsi" w:cstheme="minorHAnsi"/>
                <w:color w:val="404040" w:themeColor="text1" w:themeTint="BF"/>
                <w:sz w:val="22"/>
                <w:szCs w:val="22"/>
              </w:rPr>
            </w:pPr>
          </w:p>
        </w:tc>
        <w:tc>
          <w:tcPr>
            <w:tcW w:w="4961" w:type="dxa"/>
            <w:gridSpan w:val="5"/>
            <w:tcBorders>
              <w:top w:val="dashSmallGap" w:sz="4" w:space="0" w:color="auto"/>
              <w:left w:val="dashSmallGap" w:sz="4" w:space="0" w:color="auto"/>
              <w:bottom w:val="dashSmallGap" w:sz="4" w:space="0" w:color="auto"/>
              <w:right w:val="dashSmallGap" w:sz="4" w:space="0" w:color="auto"/>
            </w:tcBorders>
          </w:tcPr>
          <w:p w14:paraId="48BDD830" w14:textId="77777777" w:rsidR="00B66565" w:rsidRDefault="00B070A2">
            <w:pPr>
              <w:rPr>
                <w:rFonts w:asciiTheme="minorHAnsi" w:hAnsiTheme="minorHAnsi" w:cstheme="minorHAnsi"/>
                <w:color w:val="404040" w:themeColor="text1" w:themeTint="BF"/>
                <w:sz w:val="22"/>
                <w:szCs w:val="22"/>
              </w:rPr>
            </w:pPr>
            <w:r w:rsidRPr="00B070A2">
              <w:rPr>
                <w:rFonts w:asciiTheme="minorHAnsi" w:hAnsiTheme="minorHAnsi" w:cstheme="minorHAnsi"/>
                <w:color w:val="404040" w:themeColor="text1" w:themeTint="BF"/>
                <w:sz w:val="22"/>
                <w:szCs w:val="22"/>
              </w:rPr>
              <w:t>Print name</w:t>
            </w:r>
          </w:p>
          <w:p w14:paraId="565D456C" w14:textId="77777777" w:rsidR="00C26968" w:rsidRDefault="00C26968">
            <w:pPr>
              <w:rPr>
                <w:rFonts w:asciiTheme="minorHAnsi" w:hAnsiTheme="minorHAnsi" w:cstheme="minorHAnsi"/>
                <w:color w:val="404040" w:themeColor="text1" w:themeTint="BF"/>
                <w:sz w:val="22"/>
                <w:szCs w:val="22"/>
              </w:rPr>
            </w:pPr>
          </w:p>
          <w:p w14:paraId="502B2D99" w14:textId="77777777" w:rsidR="00C26968" w:rsidRPr="00B070A2" w:rsidRDefault="00C26968">
            <w:pPr>
              <w:rPr>
                <w:rFonts w:asciiTheme="minorHAnsi" w:hAnsiTheme="minorHAnsi" w:cstheme="minorHAnsi"/>
                <w:color w:val="404040" w:themeColor="text1" w:themeTint="BF"/>
                <w:sz w:val="22"/>
                <w:szCs w:val="22"/>
              </w:rPr>
            </w:pPr>
          </w:p>
        </w:tc>
        <w:tc>
          <w:tcPr>
            <w:tcW w:w="2835" w:type="dxa"/>
            <w:gridSpan w:val="2"/>
            <w:tcBorders>
              <w:top w:val="dashSmallGap" w:sz="4" w:space="0" w:color="auto"/>
              <w:left w:val="dashSmallGap" w:sz="4" w:space="0" w:color="auto"/>
              <w:bottom w:val="dashSmallGap" w:sz="4" w:space="0" w:color="auto"/>
              <w:right w:val="dashSmallGap" w:sz="4" w:space="0" w:color="auto"/>
            </w:tcBorders>
          </w:tcPr>
          <w:p w14:paraId="23811662" w14:textId="77777777" w:rsidR="00B66565" w:rsidRPr="00B070A2" w:rsidRDefault="00B070A2">
            <w:pPr>
              <w:rPr>
                <w:rFonts w:asciiTheme="minorHAnsi" w:hAnsiTheme="minorHAnsi" w:cstheme="minorHAnsi"/>
                <w:color w:val="404040" w:themeColor="text1" w:themeTint="BF"/>
                <w:sz w:val="22"/>
                <w:szCs w:val="22"/>
              </w:rPr>
            </w:pPr>
            <w:r w:rsidRPr="00B070A2">
              <w:rPr>
                <w:rFonts w:asciiTheme="minorHAnsi" w:hAnsiTheme="minorHAnsi" w:cstheme="minorHAnsi"/>
                <w:color w:val="404040" w:themeColor="text1" w:themeTint="BF"/>
                <w:sz w:val="22"/>
                <w:szCs w:val="22"/>
              </w:rPr>
              <w:t>Signature</w:t>
            </w:r>
          </w:p>
        </w:tc>
      </w:tr>
      <w:tr w:rsidR="00B070A2" w:rsidRPr="00B070A2" w14:paraId="09093E0B" w14:textId="77777777" w:rsidTr="00ED7C42">
        <w:trPr>
          <w:trHeight w:val="360"/>
          <w:jc w:val="center"/>
        </w:trPr>
        <w:tc>
          <w:tcPr>
            <w:tcW w:w="2679" w:type="dxa"/>
            <w:gridSpan w:val="2"/>
            <w:tcBorders>
              <w:top w:val="dashSmallGap" w:sz="4" w:space="0" w:color="auto"/>
              <w:left w:val="dashSmallGap" w:sz="4" w:space="0" w:color="auto"/>
              <w:bottom w:val="dashSmallGap" w:sz="4" w:space="0" w:color="auto"/>
              <w:right w:val="dashSmallGap" w:sz="4" w:space="0" w:color="auto"/>
            </w:tcBorders>
          </w:tcPr>
          <w:p w14:paraId="1EDF5053" w14:textId="7F1D4250" w:rsidR="00B66565" w:rsidRPr="00B76D3E" w:rsidRDefault="00B76D3E" w:rsidP="00FB0A4D">
            <w:pPr>
              <w:rPr>
                <w:rFonts w:asciiTheme="minorHAnsi" w:hAnsiTheme="minorHAnsi" w:cstheme="minorHAnsi"/>
                <w:color w:val="000000" w:themeColor="text1"/>
                <w:sz w:val="22"/>
                <w:szCs w:val="22"/>
              </w:rPr>
            </w:pPr>
            <w:r w:rsidRPr="00B76D3E">
              <w:rPr>
                <w:rFonts w:asciiTheme="minorHAnsi" w:hAnsiTheme="minorHAnsi" w:cstheme="minorHAnsi"/>
                <w:color w:val="000000" w:themeColor="text1"/>
                <w:sz w:val="22"/>
                <w:szCs w:val="22"/>
              </w:rPr>
              <w:t xml:space="preserve">Reading room supervisor </w:t>
            </w:r>
          </w:p>
          <w:p w14:paraId="78194289" w14:textId="77777777" w:rsidR="00B66565" w:rsidRPr="00B76D3E" w:rsidRDefault="00B66565" w:rsidP="00FB0A4D">
            <w:pPr>
              <w:rPr>
                <w:rFonts w:asciiTheme="minorHAnsi" w:hAnsiTheme="minorHAnsi" w:cstheme="minorHAnsi"/>
                <w:color w:val="000000" w:themeColor="text1"/>
                <w:sz w:val="22"/>
                <w:szCs w:val="22"/>
              </w:rPr>
            </w:pPr>
          </w:p>
        </w:tc>
        <w:tc>
          <w:tcPr>
            <w:tcW w:w="4961" w:type="dxa"/>
            <w:gridSpan w:val="5"/>
            <w:tcBorders>
              <w:top w:val="dashSmallGap" w:sz="4" w:space="0" w:color="auto"/>
              <w:left w:val="dashSmallGap" w:sz="4" w:space="0" w:color="auto"/>
              <w:bottom w:val="dashSmallGap" w:sz="4" w:space="0" w:color="auto"/>
              <w:right w:val="dashSmallGap" w:sz="4" w:space="0" w:color="auto"/>
            </w:tcBorders>
          </w:tcPr>
          <w:p w14:paraId="169F31F5" w14:textId="77777777" w:rsidR="00B66565" w:rsidRPr="00B76D3E" w:rsidRDefault="00B070A2">
            <w:pPr>
              <w:rPr>
                <w:rFonts w:asciiTheme="minorHAnsi" w:hAnsiTheme="minorHAnsi" w:cstheme="minorHAnsi"/>
                <w:color w:val="000000" w:themeColor="text1"/>
                <w:sz w:val="22"/>
                <w:szCs w:val="22"/>
              </w:rPr>
            </w:pPr>
            <w:r w:rsidRPr="00B76D3E">
              <w:rPr>
                <w:rFonts w:asciiTheme="minorHAnsi" w:hAnsiTheme="minorHAnsi" w:cstheme="minorHAnsi"/>
                <w:color w:val="000000" w:themeColor="text1"/>
                <w:sz w:val="22"/>
                <w:szCs w:val="22"/>
              </w:rPr>
              <w:t>Print name</w:t>
            </w:r>
          </w:p>
          <w:p w14:paraId="2E6BB3A7" w14:textId="77777777" w:rsidR="002A43A7" w:rsidRPr="00B76D3E" w:rsidRDefault="002A43A7">
            <w:pPr>
              <w:rPr>
                <w:rFonts w:asciiTheme="minorHAnsi" w:hAnsiTheme="minorHAnsi" w:cstheme="minorHAnsi"/>
                <w:color w:val="000000" w:themeColor="text1"/>
                <w:sz w:val="22"/>
                <w:szCs w:val="22"/>
              </w:rPr>
            </w:pPr>
          </w:p>
          <w:p w14:paraId="7C1A7F6C" w14:textId="77777777" w:rsidR="002A43A7" w:rsidRPr="00B76D3E" w:rsidRDefault="002A43A7">
            <w:pPr>
              <w:rPr>
                <w:rFonts w:asciiTheme="minorHAnsi" w:hAnsiTheme="minorHAnsi" w:cstheme="minorHAnsi"/>
                <w:color w:val="000000" w:themeColor="text1"/>
                <w:sz w:val="22"/>
                <w:szCs w:val="22"/>
              </w:rPr>
            </w:pPr>
          </w:p>
        </w:tc>
        <w:tc>
          <w:tcPr>
            <w:tcW w:w="2835" w:type="dxa"/>
            <w:gridSpan w:val="2"/>
            <w:tcBorders>
              <w:top w:val="dashSmallGap" w:sz="4" w:space="0" w:color="auto"/>
              <w:left w:val="dashSmallGap" w:sz="4" w:space="0" w:color="auto"/>
              <w:bottom w:val="dashSmallGap" w:sz="4" w:space="0" w:color="auto"/>
              <w:right w:val="dashSmallGap" w:sz="4" w:space="0" w:color="auto"/>
            </w:tcBorders>
          </w:tcPr>
          <w:p w14:paraId="1F97439A" w14:textId="77777777" w:rsidR="00B66565" w:rsidRPr="00B76D3E" w:rsidRDefault="00B070A2">
            <w:pPr>
              <w:rPr>
                <w:rFonts w:asciiTheme="minorHAnsi" w:hAnsiTheme="minorHAnsi" w:cstheme="minorHAnsi"/>
                <w:color w:val="000000" w:themeColor="text1"/>
                <w:sz w:val="22"/>
                <w:szCs w:val="22"/>
              </w:rPr>
            </w:pPr>
            <w:r w:rsidRPr="00B76D3E">
              <w:rPr>
                <w:rFonts w:asciiTheme="minorHAnsi" w:hAnsiTheme="minorHAnsi" w:cstheme="minorHAnsi"/>
                <w:color w:val="000000" w:themeColor="text1"/>
                <w:sz w:val="22"/>
                <w:szCs w:val="22"/>
              </w:rPr>
              <w:t>Signature</w:t>
            </w:r>
          </w:p>
        </w:tc>
      </w:tr>
    </w:tbl>
    <w:p w14:paraId="429DF055" w14:textId="77777777" w:rsidR="00BE2A4A" w:rsidRPr="00BB4D57" w:rsidRDefault="00BE2A4A">
      <w:pPr>
        <w:rPr>
          <w:rFonts w:ascii="Calibri" w:hAnsi="Calibri"/>
          <w:sz w:val="22"/>
          <w:szCs w:val="22"/>
        </w:rPr>
      </w:pPr>
    </w:p>
    <w:sectPr w:rsidR="00BE2A4A" w:rsidRPr="00BB4D57" w:rsidSect="00B6167C">
      <w:headerReference w:type="default" r:id="rId7"/>
      <w:footerReference w:type="default" r:id="rId8"/>
      <w:pgSz w:w="11907" w:h="16840" w:code="9"/>
      <w:pgMar w:top="567" w:right="567" w:bottom="1134" w:left="567"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B4A8" w14:textId="77777777" w:rsidR="003A3C0E" w:rsidRDefault="003A3C0E" w:rsidP="00155438">
      <w:r>
        <w:separator/>
      </w:r>
    </w:p>
  </w:endnote>
  <w:endnote w:type="continuationSeparator" w:id="0">
    <w:p w14:paraId="59F0BB09" w14:textId="77777777" w:rsidR="003A3C0E" w:rsidRDefault="003A3C0E" w:rsidP="0015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C38D" w14:textId="77777777" w:rsidR="00B6167C" w:rsidRDefault="00913CB5" w:rsidP="00D268F9">
    <w:pPr>
      <w:pStyle w:val="Footer"/>
      <w:jc w:val="center"/>
      <w:rPr>
        <w:rFonts w:ascii="Calibri" w:hAnsi="Calibri" w:cs="Calibri"/>
        <w:i/>
        <w:spacing w:val="-2"/>
        <w:sz w:val="18"/>
        <w:szCs w:val="18"/>
      </w:rPr>
    </w:pPr>
    <w:r>
      <w:rPr>
        <w:rFonts w:asciiTheme="minorHAnsi" w:hAnsiTheme="minorHAnsi"/>
        <w:i/>
        <w:sz w:val="18"/>
        <w:szCs w:val="18"/>
      </w:rPr>
      <w:t xml:space="preserve">British Motor Industry Heritage Trust, </w:t>
    </w:r>
    <w:r w:rsidR="00B6167C" w:rsidRPr="006E6ED6">
      <w:rPr>
        <w:rFonts w:ascii="Calibri" w:hAnsi="Calibri" w:cs="Calibri"/>
        <w:i/>
        <w:spacing w:val="-2"/>
        <w:sz w:val="18"/>
        <w:szCs w:val="18"/>
        <w:lang w:val="en-US"/>
      </w:rPr>
      <w:t>Registe</w:t>
    </w:r>
    <w:r w:rsidR="00B6167C">
      <w:rPr>
        <w:rFonts w:ascii="Calibri" w:hAnsi="Calibri" w:cs="Calibri"/>
        <w:i/>
        <w:spacing w:val="-2"/>
        <w:sz w:val="18"/>
        <w:szCs w:val="18"/>
        <w:lang w:val="en-US"/>
      </w:rPr>
      <w:t xml:space="preserve">red under the Charities Act, No 286575, Company Reg </w:t>
    </w:r>
    <w:r w:rsidR="00B6167C" w:rsidRPr="006E6ED6">
      <w:rPr>
        <w:rFonts w:ascii="Calibri" w:hAnsi="Calibri" w:cs="Calibri"/>
        <w:i/>
        <w:spacing w:val="-2"/>
        <w:sz w:val="18"/>
        <w:szCs w:val="18"/>
        <w:lang w:val="en-US"/>
      </w:rPr>
      <w:t>1690117</w:t>
    </w:r>
    <w:r w:rsidR="00B6167C">
      <w:rPr>
        <w:rFonts w:ascii="Calibri" w:hAnsi="Calibri" w:cs="Calibri"/>
        <w:i/>
        <w:spacing w:val="-2"/>
        <w:sz w:val="18"/>
        <w:szCs w:val="18"/>
        <w:lang w:val="en-US"/>
      </w:rPr>
      <w:t xml:space="preserve">; </w:t>
    </w:r>
    <w:r w:rsidR="00B6167C" w:rsidRPr="006E6ED6">
      <w:rPr>
        <w:rFonts w:ascii="Calibri" w:hAnsi="Calibri" w:cs="Calibri"/>
        <w:b/>
        <w:i/>
        <w:spacing w:val="-2"/>
        <w:sz w:val="18"/>
        <w:szCs w:val="18"/>
      </w:rPr>
      <w:t>e:</w:t>
    </w:r>
    <w:r w:rsidR="00B6167C" w:rsidRPr="006E6ED6">
      <w:rPr>
        <w:rFonts w:ascii="Calibri" w:hAnsi="Calibri" w:cs="Calibri"/>
        <w:i/>
        <w:spacing w:val="-2"/>
        <w:sz w:val="18"/>
        <w:szCs w:val="18"/>
      </w:rPr>
      <w:t xml:space="preserve"> archive@britishmotormuseum.co.uk </w:t>
    </w:r>
  </w:p>
  <w:p w14:paraId="1AE1F77D" w14:textId="0693FAAB" w:rsidR="00D268F9" w:rsidRPr="0069018F" w:rsidRDefault="00D268F9" w:rsidP="00D268F9">
    <w:pPr>
      <w:pStyle w:val="Footer"/>
      <w:jc w:val="center"/>
      <w:rPr>
        <w:i/>
        <w:sz w:val="18"/>
        <w:szCs w:val="18"/>
      </w:rPr>
    </w:pPr>
    <w:r w:rsidRPr="0069018F">
      <w:rPr>
        <w:rFonts w:asciiTheme="minorHAnsi" w:hAnsiTheme="minorHAnsi"/>
        <w:i/>
        <w:sz w:val="18"/>
        <w:szCs w:val="18"/>
      </w:rPr>
      <w:t>British Motor Museum, Banbury Road, Gaydon, Warwick, CV35 0BJ</w:t>
    </w:r>
    <w:r w:rsidRPr="001056B4">
      <w:rPr>
        <w:rFonts w:asciiTheme="minorHAnsi" w:hAnsiTheme="minorHAnsi"/>
        <w:b/>
        <w:bCs/>
        <w:i/>
        <w:sz w:val="18"/>
        <w:szCs w:val="18"/>
      </w:rPr>
      <w:t xml:space="preserve"> </w:t>
    </w:r>
    <w:r w:rsidR="001056B4" w:rsidRPr="001056B4">
      <w:rPr>
        <w:rFonts w:asciiTheme="minorHAnsi" w:hAnsiTheme="minorHAnsi"/>
        <w:b/>
        <w:bCs/>
        <w:i/>
        <w:sz w:val="18"/>
        <w:szCs w:val="18"/>
      </w:rPr>
      <w:t>t:</w:t>
    </w:r>
    <w:r w:rsidRPr="0069018F">
      <w:rPr>
        <w:rFonts w:asciiTheme="minorHAnsi" w:hAnsiTheme="minorHAnsi"/>
        <w:i/>
        <w:sz w:val="18"/>
        <w:szCs w:val="18"/>
      </w:rPr>
      <w:t xml:space="preserve"> 01926-641188</w:t>
    </w:r>
    <w:r w:rsidR="00B6167C">
      <w:rPr>
        <w:rFonts w:asciiTheme="minorHAnsi" w:hAnsiTheme="minorHAnsi"/>
        <w:i/>
        <w:sz w:val="18"/>
        <w:szCs w:val="18"/>
      </w:rPr>
      <w:t xml:space="preserve"> </w:t>
    </w:r>
    <w:r w:rsidR="00B6167C" w:rsidRPr="006E6ED6">
      <w:rPr>
        <w:rFonts w:ascii="Calibri" w:hAnsi="Calibri" w:cs="Calibri"/>
        <w:b/>
        <w:i/>
        <w:spacing w:val="-2"/>
        <w:sz w:val="18"/>
        <w:szCs w:val="18"/>
      </w:rPr>
      <w:t>w:</w:t>
    </w:r>
    <w:r w:rsidR="00B6167C" w:rsidRPr="006E6ED6">
      <w:rPr>
        <w:rFonts w:ascii="Calibri" w:hAnsi="Calibri" w:cs="Calibri"/>
        <w:i/>
        <w:spacing w:val="-2"/>
        <w:sz w:val="18"/>
        <w:szCs w:val="18"/>
      </w:rPr>
      <w:t xml:space="preserve"> britishmotormuseum.co.uk</w:t>
    </w:r>
    <w:r w:rsidR="00B6167C">
      <w:rPr>
        <w:rFonts w:ascii="Calibri" w:hAnsi="Calibri" w:cs="Calibri"/>
        <w:i/>
        <w:spacing w:val="-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1EA2" w14:textId="77777777" w:rsidR="003A3C0E" w:rsidRDefault="003A3C0E" w:rsidP="00155438">
      <w:r>
        <w:separator/>
      </w:r>
    </w:p>
  </w:footnote>
  <w:footnote w:type="continuationSeparator" w:id="0">
    <w:p w14:paraId="06BF9DB7" w14:textId="77777777" w:rsidR="003A3C0E" w:rsidRDefault="003A3C0E" w:rsidP="00155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CC1B" w14:textId="7A81A599" w:rsidR="00155438" w:rsidRPr="0069018F" w:rsidRDefault="00155438" w:rsidP="00913CB5">
    <w:pPr>
      <w:pStyle w:val="Header"/>
      <w:ind w:right="283"/>
      <w:jc w:val="right"/>
      <w:rPr>
        <w:rFonts w:asciiTheme="minorHAnsi" w:hAnsiTheme="minorHAnsi"/>
        <w:i/>
        <w:color w:val="7F7F7F" w:themeColor="text1" w:themeTint="80"/>
        <w:sz w:val="20"/>
      </w:rPr>
    </w:pPr>
    <w:r w:rsidRPr="0069018F">
      <w:rPr>
        <w:rFonts w:asciiTheme="minorHAnsi" w:hAnsiTheme="minorHAnsi"/>
        <w:i/>
        <w:color w:val="7F7F7F" w:themeColor="text1" w:themeTint="80"/>
        <w:sz w:val="20"/>
      </w:rPr>
      <w:t xml:space="preserve">Issued </w:t>
    </w:r>
    <w:r w:rsidR="00ED7C42">
      <w:rPr>
        <w:rFonts w:asciiTheme="minorHAnsi" w:hAnsiTheme="minorHAnsi"/>
        <w:i/>
        <w:color w:val="7F7F7F" w:themeColor="text1" w:themeTint="80"/>
        <w:sz w:val="20"/>
      </w:rPr>
      <w:t>Sep</w:t>
    </w:r>
    <w:r w:rsidR="000F01B2">
      <w:rPr>
        <w:rFonts w:asciiTheme="minorHAnsi" w:hAnsiTheme="minorHAnsi"/>
        <w:i/>
        <w:color w:val="7F7F7F" w:themeColor="text1" w:themeTint="80"/>
        <w:sz w:val="20"/>
      </w:rPr>
      <w:t>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C175C"/>
    <w:multiLevelType w:val="hybridMultilevel"/>
    <w:tmpl w:val="87A67718"/>
    <w:lvl w:ilvl="0" w:tplc="1DC0ACB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A116C71"/>
    <w:multiLevelType w:val="hybridMultilevel"/>
    <w:tmpl w:val="B524A988"/>
    <w:lvl w:ilvl="0" w:tplc="3A1CD37C">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548D3"/>
    <w:multiLevelType w:val="hybridMultilevel"/>
    <w:tmpl w:val="6876E4B8"/>
    <w:lvl w:ilvl="0" w:tplc="16D0A24A">
      <w:start w:val="1"/>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3" w15:restartNumberingAfterBreak="0">
    <w:nsid w:val="54700C5C"/>
    <w:multiLevelType w:val="multilevel"/>
    <w:tmpl w:val="B34E33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C1D03AC"/>
    <w:multiLevelType w:val="multilevel"/>
    <w:tmpl w:val="128E4C3E"/>
    <w:lvl w:ilvl="0">
      <w:start w:val="3"/>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DE72CEE"/>
    <w:multiLevelType w:val="hybridMultilevel"/>
    <w:tmpl w:val="B23428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CF7986"/>
    <w:multiLevelType w:val="multilevel"/>
    <w:tmpl w:val="375ADA0E"/>
    <w:lvl w:ilvl="0">
      <w:start w:val="7"/>
      <w:numFmt w:val="lowerLetter"/>
      <w:lvlText w:val="%1)"/>
      <w:lvlJc w:val="left"/>
      <w:pPr>
        <w:ind w:left="395" w:hanging="360"/>
      </w:pPr>
      <w:rPr>
        <w:rFonts w:hint="default"/>
      </w:rPr>
    </w:lvl>
    <w:lvl w:ilvl="1">
      <w:start w:val="1"/>
      <w:numFmt w:val="lowerRoman"/>
      <w:lvlText w:val="%2."/>
      <w:lvlJc w:val="left"/>
      <w:pPr>
        <w:ind w:left="1115" w:hanging="360"/>
      </w:pPr>
      <w:rPr>
        <w:rFonts w:hint="default"/>
      </w:rPr>
    </w:lvl>
    <w:lvl w:ilvl="2">
      <w:start w:val="1"/>
      <w:numFmt w:val="lowerRoman"/>
      <w:lvlText w:val="%3."/>
      <w:lvlJc w:val="right"/>
      <w:pPr>
        <w:ind w:left="1835" w:hanging="180"/>
      </w:pPr>
      <w:rPr>
        <w:rFonts w:hint="default"/>
      </w:rPr>
    </w:lvl>
    <w:lvl w:ilvl="3">
      <w:start w:val="1"/>
      <w:numFmt w:val="decimal"/>
      <w:lvlText w:val="%4."/>
      <w:lvlJc w:val="left"/>
      <w:pPr>
        <w:ind w:left="2555" w:hanging="360"/>
      </w:pPr>
      <w:rPr>
        <w:rFonts w:hint="default"/>
      </w:rPr>
    </w:lvl>
    <w:lvl w:ilvl="4">
      <w:start w:val="1"/>
      <w:numFmt w:val="lowerLetter"/>
      <w:lvlText w:val="%5."/>
      <w:lvlJc w:val="left"/>
      <w:pPr>
        <w:ind w:left="3275" w:hanging="360"/>
      </w:pPr>
      <w:rPr>
        <w:rFonts w:hint="default"/>
      </w:rPr>
    </w:lvl>
    <w:lvl w:ilvl="5">
      <w:start w:val="1"/>
      <w:numFmt w:val="lowerRoman"/>
      <w:lvlText w:val="%6."/>
      <w:lvlJc w:val="right"/>
      <w:pPr>
        <w:ind w:left="3995" w:hanging="180"/>
      </w:pPr>
      <w:rPr>
        <w:rFonts w:hint="default"/>
      </w:rPr>
    </w:lvl>
    <w:lvl w:ilvl="6">
      <w:start w:val="1"/>
      <w:numFmt w:val="decimal"/>
      <w:lvlText w:val="%7."/>
      <w:lvlJc w:val="left"/>
      <w:pPr>
        <w:ind w:left="4715" w:hanging="360"/>
      </w:pPr>
      <w:rPr>
        <w:rFonts w:hint="default"/>
      </w:rPr>
    </w:lvl>
    <w:lvl w:ilvl="7">
      <w:start w:val="1"/>
      <w:numFmt w:val="lowerLetter"/>
      <w:lvlText w:val="%8."/>
      <w:lvlJc w:val="left"/>
      <w:pPr>
        <w:ind w:left="5435" w:hanging="360"/>
      </w:pPr>
      <w:rPr>
        <w:rFonts w:hint="default"/>
      </w:rPr>
    </w:lvl>
    <w:lvl w:ilvl="8">
      <w:start w:val="1"/>
      <w:numFmt w:val="lowerRoman"/>
      <w:lvlText w:val="%9."/>
      <w:lvlJc w:val="right"/>
      <w:pPr>
        <w:ind w:left="6155" w:hanging="180"/>
      </w:pPr>
      <w:rPr>
        <w:rFonts w:hint="default"/>
      </w:rPr>
    </w:lvl>
  </w:abstractNum>
  <w:abstractNum w:abstractNumId="7" w15:restartNumberingAfterBreak="0">
    <w:nsid w:val="6EB024B4"/>
    <w:multiLevelType w:val="hybridMultilevel"/>
    <w:tmpl w:val="4DC6F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6C7D83"/>
    <w:multiLevelType w:val="hybridMultilevel"/>
    <w:tmpl w:val="742AD9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270624">
    <w:abstractNumId w:val="5"/>
  </w:num>
  <w:num w:numId="2" w16cid:durableId="1344405899">
    <w:abstractNumId w:val="8"/>
  </w:num>
  <w:num w:numId="3" w16cid:durableId="1612853680">
    <w:abstractNumId w:val="7"/>
  </w:num>
  <w:num w:numId="4" w16cid:durableId="1588731846">
    <w:abstractNumId w:val="0"/>
  </w:num>
  <w:num w:numId="5" w16cid:durableId="1389841363">
    <w:abstractNumId w:val="4"/>
  </w:num>
  <w:num w:numId="6" w16cid:durableId="1350914139">
    <w:abstractNumId w:val="4"/>
    <w:lvlOverride w:ilvl="0">
      <w:lvl w:ilvl="0">
        <w:start w:val="1"/>
        <w:numFmt w:val="lowerLetter"/>
        <w:lvlText w:val="%1)"/>
        <w:lvlJc w:val="left"/>
        <w:pPr>
          <w:ind w:left="720" w:hanging="360"/>
        </w:pPr>
        <w:rPr>
          <w:rFonts w:hint="default"/>
        </w:rPr>
      </w:lvl>
    </w:lvlOverride>
    <w:lvlOverride w:ilvl="1">
      <w:lvl w:ilvl="1">
        <w:start w:val="1"/>
        <w:numFmt w:val="decimal"/>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278030957">
    <w:abstractNumId w:val="1"/>
  </w:num>
  <w:num w:numId="8" w16cid:durableId="856307790">
    <w:abstractNumId w:val="6"/>
  </w:num>
  <w:num w:numId="9" w16cid:durableId="1224832703">
    <w:abstractNumId w:val="3"/>
  </w:num>
  <w:num w:numId="10" w16cid:durableId="629746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8A"/>
    <w:rsid w:val="000164F6"/>
    <w:rsid w:val="00040A01"/>
    <w:rsid w:val="00045506"/>
    <w:rsid w:val="00057B50"/>
    <w:rsid w:val="00064B59"/>
    <w:rsid w:val="000E0091"/>
    <w:rsid w:val="000F01B2"/>
    <w:rsid w:val="000F298A"/>
    <w:rsid w:val="001056B4"/>
    <w:rsid w:val="00112E4D"/>
    <w:rsid w:val="00126B49"/>
    <w:rsid w:val="00132A52"/>
    <w:rsid w:val="00143A8D"/>
    <w:rsid w:val="00151352"/>
    <w:rsid w:val="00155438"/>
    <w:rsid w:val="00163324"/>
    <w:rsid w:val="00164FBC"/>
    <w:rsid w:val="001B5542"/>
    <w:rsid w:val="00225681"/>
    <w:rsid w:val="00275B9D"/>
    <w:rsid w:val="002940D8"/>
    <w:rsid w:val="002A43A7"/>
    <w:rsid w:val="002C6427"/>
    <w:rsid w:val="002E4E0B"/>
    <w:rsid w:val="002F192B"/>
    <w:rsid w:val="00366265"/>
    <w:rsid w:val="003A1853"/>
    <w:rsid w:val="003A3C0E"/>
    <w:rsid w:val="003F5998"/>
    <w:rsid w:val="0042427D"/>
    <w:rsid w:val="00427519"/>
    <w:rsid w:val="00437019"/>
    <w:rsid w:val="00452170"/>
    <w:rsid w:val="004E067D"/>
    <w:rsid w:val="005355A9"/>
    <w:rsid w:val="00546814"/>
    <w:rsid w:val="0055225D"/>
    <w:rsid w:val="005832C3"/>
    <w:rsid w:val="005A6B07"/>
    <w:rsid w:val="005D40F8"/>
    <w:rsid w:val="005F433B"/>
    <w:rsid w:val="00611B7A"/>
    <w:rsid w:val="0066178C"/>
    <w:rsid w:val="0069018F"/>
    <w:rsid w:val="006E00B8"/>
    <w:rsid w:val="007177C8"/>
    <w:rsid w:val="00721603"/>
    <w:rsid w:val="00732537"/>
    <w:rsid w:val="00734E06"/>
    <w:rsid w:val="00750F01"/>
    <w:rsid w:val="007B559E"/>
    <w:rsid w:val="007B7116"/>
    <w:rsid w:val="007C002E"/>
    <w:rsid w:val="007E4C1D"/>
    <w:rsid w:val="00823B7A"/>
    <w:rsid w:val="00833B90"/>
    <w:rsid w:val="008711F5"/>
    <w:rsid w:val="008755E8"/>
    <w:rsid w:val="008A58D5"/>
    <w:rsid w:val="008A784B"/>
    <w:rsid w:val="008B5EAE"/>
    <w:rsid w:val="008C71D7"/>
    <w:rsid w:val="00913CB5"/>
    <w:rsid w:val="009302F4"/>
    <w:rsid w:val="0095581B"/>
    <w:rsid w:val="00971263"/>
    <w:rsid w:val="009B6068"/>
    <w:rsid w:val="009E259A"/>
    <w:rsid w:val="009F2FB7"/>
    <w:rsid w:val="009F4D04"/>
    <w:rsid w:val="00A23CF5"/>
    <w:rsid w:val="00A54C48"/>
    <w:rsid w:val="00A774EA"/>
    <w:rsid w:val="00A82B9F"/>
    <w:rsid w:val="00AA2CEB"/>
    <w:rsid w:val="00AD2334"/>
    <w:rsid w:val="00B070A2"/>
    <w:rsid w:val="00B413DB"/>
    <w:rsid w:val="00B45C17"/>
    <w:rsid w:val="00B47FC6"/>
    <w:rsid w:val="00B6167C"/>
    <w:rsid w:val="00B66565"/>
    <w:rsid w:val="00B72952"/>
    <w:rsid w:val="00B76367"/>
    <w:rsid w:val="00B76D3E"/>
    <w:rsid w:val="00BA0702"/>
    <w:rsid w:val="00BB4D57"/>
    <w:rsid w:val="00BB4FD3"/>
    <w:rsid w:val="00BE1D8E"/>
    <w:rsid w:val="00BE2A4A"/>
    <w:rsid w:val="00BF625B"/>
    <w:rsid w:val="00C22D93"/>
    <w:rsid w:val="00C26968"/>
    <w:rsid w:val="00C34BD7"/>
    <w:rsid w:val="00C53619"/>
    <w:rsid w:val="00C574EF"/>
    <w:rsid w:val="00C87571"/>
    <w:rsid w:val="00CB461A"/>
    <w:rsid w:val="00CD183F"/>
    <w:rsid w:val="00CE730A"/>
    <w:rsid w:val="00D07871"/>
    <w:rsid w:val="00D268F9"/>
    <w:rsid w:val="00D35FFF"/>
    <w:rsid w:val="00D454EA"/>
    <w:rsid w:val="00D621A0"/>
    <w:rsid w:val="00DA2992"/>
    <w:rsid w:val="00DA3D04"/>
    <w:rsid w:val="00DC5F53"/>
    <w:rsid w:val="00DD6B84"/>
    <w:rsid w:val="00E44167"/>
    <w:rsid w:val="00E676E6"/>
    <w:rsid w:val="00EA3D42"/>
    <w:rsid w:val="00EC15E3"/>
    <w:rsid w:val="00ED3F7F"/>
    <w:rsid w:val="00ED7C42"/>
    <w:rsid w:val="00F86057"/>
    <w:rsid w:val="00FB0A4D"/>
    <w:rsid w:val="00FB5E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A3E7E"/>
  <w15:docId w15:val="{EBA5D712-219F-4422-97C7-C4822169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81B"/>
    <w:rPr>
      <w:rFonts w:ascii="Arial" w:hAnsi="Arial"/>
      <w:sz w:val="24"/>
    </w:rPr>
  </w:style>
  <w:style w:type="paragraph" w:styleId="Heading1">
    <w:name w:val="heading 1"/>
    <w:basedOn w:val="Normal"/>
    <w:next w:val="Normal"/>
    <w:qFormat/>
    <w:rsid w:val="0095581B"/>
    <w:pPr>
      <w:keepNext/>
      <w:outlineLvl w:val="0"/>
    </w:pPr>
    <w:rPr>
      <w:i/>
    </w:rPr>
  </w:style>
  <w:style w:type="paragraph" w:styleId="Heading2">
    <w:name w:val="heading 2"/>
    <w:basedOn w:val="Normal"/>
    <w:next w:val="Normal"/>
    <w:link w:val="Heading2Char"/>
    <w:qFormat/>
    <w:rsid w:val="0095581B"/>
    <w:pPr>
      <w:keepNext/>
      <w:jc w:val="center"/>
      <w:outlineLvl w:val="1"/>
    </w:pPr>
    <w:rPr>
      <w:rFonts w:ascii="CG Times" w:hAnsi="CG Times"/>
      <w:sz w:val="28"/>
    </w:rPr>
  </w:style>
  <w:style w:type="paragraph" w:styleId="Heading3">
    <w:name w:val="heading 3"/>
    <w:basedOn w:val="Normal"/>
    <w:next w:val="Normal"/>
    <w:qFormat/>
    <w:rsid w:val="0095581B"/>
    <w:pPr>
      <w:keepNext/>
      <w:jc w:val="center"/>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6265"/>
    <w:rPr>
      <w:rFonts w:ascii="CG Times" w:hAnsi="CG Times"/>
      <w:sz w:val="28"/>
    </w:rPr>
  </w:style>
  <w:style w:type="paragraph" w:styleId="Header">
    <w:name w:val="header"/>
    <w:basedOn w:val="Normal"/>
    <w:link w:val="HeaderChar"/>
    <w:uiPriority w:val="99"/>
    <w:unhideWhenUsed/>
    <w:rsid w:val="00155438"/>
    <w:pPr>
      <w:tabs>
        <w:tab w:val="center" w:pos="4513"/>
        <w:tab w:val="right" w:pos="9026"/>
      </w:tabs>
    </w:pPr>
  </w:style>
  <w:style w:type="character" w:customStyle="1" w:styleId="HeaderChar">
    <w:name w:val="Header Char"/>
    <w:basedOn w:val="DefaultParagraphFont"/>
    <w:link w:val="Header"/>
    <w:uiPriority w:val="99"/>
    <w:rsid w:val="00155438"/>
    <w:rPr>
      <w:rFonts w:ascii="Arial" w:hAnsi="Arial"/>
      <w:sz w:val="24"/>
    </w:rPr>
  </w:style>
  <w:style w:type="paragraph" w:styleId="Footer">
    <w:name w:val="footer"/>
    <w:basedOn w:val="Normal"/>
    <w:link w:val="FooterChar"/>
    <w:uiPriority w:val="99"/>
    <w:unhideWhenUsed/>
    <w:rsid w:val="00155438"/>
    <w:pPr>
      <w:tabs>
        <w:tab w:val="center" w:pos="4513"/>
        <w:tab w:val="right" w:pos="9026"/>
      </w:tabs>
    </w:pPr>
  </w:style>
  <w:style w:type="character" w:customStyle="1" w:styleId="FooterChar">
    <w:name w:val="Footer Char"/>
    <w:basedOn w:val="DefaultParagraphFont"/>
    <w:link w:val="Footer"/>
    <w:uiPriority w:val="99"/>
    <w:rsid w:val="00155438"/>
    <w:rPr>
      <w:rFonts w:ascii="Arial" w:hAnsi="Arial"/>
      <w:sz w:val="24"/>
    </w:rPr>
  </w:style>
  <w:style w:type="character" w:styleId="Hyperlink">
    <w:name w:val="Hyperlink"/>
    <w:basedOn w:val="DefaultParagraphFont"/>
    <w:uiPriority w:val="99"/>
    <w:unhideWhenUsed/>
    <w:rsid w:val="00D268F9"/>
    <w:rPr>
      <w:color w:val="0000FF" w:themeColor="hyperlink"/>
      <w:u w:val="single"/>
    </w:rPr>
  </w:style>
  <w:style w:type="paragraph" w:styleId="BalloonText">
    <w:name w:val="Balloon Text"/>
    <w:basedOn w:val="Normal"/>
    <w:link w:val="BalloonTextChar"/>
    <w:uiPriority w:val="99"/>
    <w:semiHidden/>
    <w:unhideWhenUsed/>
    <w:rsid w:val="00690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18F"/>
    <w:rPr>
      <w:rFonts w:ascii="Segoe UI" w:hAnsi="Segoe UI" w:cs="Segoe UI"/>
      <w:sz w:val="18"/>
      <w:szCs w:val="18"/>
    </w:rPr>
  </w:style>
  <w:style w:type="paragraph" w:styleId="ListParagraph">
    <w:name w:val="List Paragraph"/>
    <w:basedOn w:val="Normal"/>
    <w:uiPriority w:val="34"/>
    <w:qFormat/>
    <w:rsid w:val="00CB4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2714</Characters>
  <Application>Microsoft Office Word</Application>
  <DocSecurity>0</DocSecurity>
  <Lines>109</Lines>
  <Paragraphs>53</Paragraphs>
  <ScaleCrop>false</ScaleCrop>
  <HeadingPairs>
    <vt:vector size="2" baseType="variant">
      <vt:variant>
        <vt:lpstr>Title</vt:lpstr>
      </vt:variant>
      <vt:variant>
        <vt:i4>1</vt:i4>
      </vt:variant>
    </vt:vector>
  </HeadingPairs>
  <TitlesOfParts>
    <vt:vector size="1" baseType="lpstr">
      <vt:lpstr>Date</vt:lpstr>
    </vt:vector>
  </TitlesOfParts>
  <Company>BMIHT</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Gillian Bardsley</dc:creator>
  <cp:lastModifiedBy>Armand De Filippo</cp:lastModifiedBy>
  <cp:revision>3</cp:revision>
  <cp:lastPrinted>2025-08-06T12:50:00Z</cp:lastPrinted>
  <dcterms:created xsi:type="dcterms:W3CDTF">2025-08-26T11:03:00Z</dcterms:created>
  <dcterms:modified xsi:type="dcterms:W3CDTF">2025-10-31T14:55:00Z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dd2f9-0228-4a41-bd84-e4d7747ff288_Removed">
    <vt:lpwstr>False</vt:lpwstr>
  </property>
  <property fmtid="{D5CDD505-2E9C-101B-9397-08002B2CF9AE}" pid="3" name="MSIP_Label_b35dd2f9-0228-4a41-bd84-e4d7747ff288_ActionId">
    <vt:lpwstr>acb561a6-894d-415b-92f4-1c6c7a88efcd</vt:lpwstr>
  </property>
  <property fmtid="{D5CDD505-2E9C-101B-9397-08002B2CF9AE}" pid="4" name="MSIP_Label_b35dd2f9-0228-4a41-bd84-e4d7747ff288_Name">
    <vt:lpwstr>Secret</vt:lpwstr>
  </property>
  <property fmtid="{D5CDD505-2E9C-101B-9397-08002B2CF9AE}" pid="5" name="MSIP_Label_b35dd2f9-0228-4a41-bd84-e4d7747ff288_SetDate">
    <vt:lpwstr>2025-08-05T14:28:29Z</vt:lpwstr>
  </property>
  <property fmtid="{D5CDD505-2E9C-101B-9397-08002B2CF9AE}" pid="6" name="MSIP_Label_b35dd2f9-0228-4a41-bd84-e4d7747ff288_SiteId">
    <vt:lpwstr>4c087f80-1e07-4f72-9e41-d7d9748d0f4c</vt:lpwstr>
  </property>
  <property fmtid="{D5CDD505-2E9C-101B-9397-08002B2CF9AE}" pid="7" name="MSIP_Label_b35dd2f9-0228-4a41-bd84-e4d7747ff288_Enabled">
    <vt:lpwstr>True</vt:lpwstr>
  </property>
  <property fmtid="{D5CDD505-2E9C-101B-9397-08002B2CF9AE}" pid="8" name="MSIP_Label_b35dd2f9-0228-4a41-bd84-e4d7747ff288_Extended_MSFT_Method">
    <vt:lpwstr>Standard</vt:lpwstr>
  </property>
  <property fmtid="{D5CDD505-2E9C-101B-9397-08002B2CF9AE}" pid="9" name="Sensitivity">
    <vt:lpwstr>Secret</vt:lpwstr>
  </property>
</Properties>
</file>